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9AE4D" w14:textId="1822F482" w:rsidR="00AF483F" w:rsidRPr="0054201F" w:rsidRDefault="00AF483F" w:rsidP="00AF483F">
      <w:pPr>
        <w:spacing w:after="120"/>
      </w:pPr>
    </w:p>
    <w:p w14:paraId="61C0976A" w14:textId="723EC0D2" w:rsidR="00AF483F" w:rsidRPr="0054201F" w:rsidRDefault="00AF483F" w:rsidP="00C22183">
      <w:pPr>
        <w:spacing w:after="120"/>
        <w:jc w:val="center"/>
        <w:rPr>
          <w:sz w:val="72"/>
          <w:szCs w:val="72"/>
        </w:rPr>
      </w:pPr>
      <w:r w:rsidRPr="0054201F">
        <w:rPr>
          <w:b/>
          <w:bCs/>
          <w:sz w:val="72"/>
          <w:szCs w:val="72"/>
        </w:rPr>
        <w:t>Online safety policy</w:t>
      </w:r>
    </w:p>
    <w:p w14:paraId="5400B62C" w14:textId="45DB8EDC" w:rsidR="00AF483F" w:rsidRPr="0054201F" w:rsidRDefault="00AF483F" w:rsidP="00AF483F">
      <w:pPr>
        <w:spacing w:after="120"/>
        <w:rPr>
          <w:color w:val="00CF80"/>
        </w:rPr>
      </w:pPr>
    </w:p>
    <w:p w14:paraId="3A59A5B4" w14:textId="6C783CE9" w:rsidR="00AF483F" w:rsidRPr="0054201F" w:rsidRDefault="006A1E66" w:rsidP="00AF483F">
      <w:pPr>
        <w:spacing w:after="120"/>
      </w:pPr>
      <w:r>
        <w:rPr>
          <w:noProof/>
        </w:rPr>
        <w:drawing>
          <wp:anchor distT="0" distB="0" distL="114300" distR="114300" simplePos="0" relativeHeight="251659265" behindDoc="0" locked="0" layoutInCell="1" allowOverlap="1" wp14:anchorId="2A6FB740" wp14:editId="71C6F759">
            <wp:simplePos x="0" y="0"/>
            <wp:positionH relativeFrom="column">
              <wp:posOffset>1811655</wp:posOffset>
            </wp:positionH>
            <wp:positionV relativeFrom="paragraph">
              <wp:posOffset>9525</wp:posOffset>
            </wp:positionV>
            <wp:extent cx="2390140" cy="226758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2390140" cy="2267585"/>
                    </a:xfrm>
                    <a:prstGeom prst="rect">
                      <a:avLst/>
                    </a:prstGeom>
                  </pic:spPr>
                </pic:pic>
              </a:graphicData>
            </a:graphic>
            <wp14:sizeRelH relativeFrom="page">
              <wp14:pctWidth>0</wp14:pctWidth>
            </wp14:sizeRelH>
            <wp14:sizeRelV relativeFrom="page">
              <wp14:pctHeight>0</wp14:pctHeight>
            </wp14:sizeRelV>
          </wp:anchor>
        </w:drawing>
      </w:r>
    </w:p>
    <w:p w14:paraId="1C36BD90" w14:textId="5DD13680" w:rsidR="00AF483F" w:rsidRPr="0054201F" w:rsidRDefault="00AF483F" w:rsidP="00AF483F">
      <w:pPr>
        <w:spacing w:after="120"/>
      </w:pPr>
    </w:p>
    <w:p w14:paraId="7B13089D" w14:textId="77777777" w:rsidR="00AF483F" w:rsidRPr="0054201F" w:rsidRDefault="00AF483F" w:rsidP="00AF483F">
      <w:pPr>
        <w:spacing w:after="120"/>
      </w:pPr>
    </w:p>
    <w:p w14:paraId="243E5DEE" w14:textId="77777777" w:rsidR="00AF483F" w:rsidRPr="0054201F" w:rsidRDefault="00AF483F" w:rsidP="00AF483F">
      <w:pPr>
        <w:spacing w:after="120"/>
      </w:pPr>
    </w:p>
    <w:p w14:paraId="07A646B6" w14:textId="205B9A47" w:rsidR="00AF483F" w:rsidRDefault="00AF483F" w:rsidP="00AF483F">
      <w:pPr>
        <w:spacing w:after="120"/>
      </w:pPr>
    </w:p>
    <w:p w14:paraId="753A5D7F" w14:textId="092808AA" w:rsidR="006A1E66" w:rsidRDefault="006A1E66" w:rsidP="00AF483F">
      <w:pPr>
        <w:spacing w:after="120"/>
      </w:pPr>
    </w:p>
    <w:p w14:paraId="5FE1069F" w14:textId="56C7E9B0" w:rsidR="006A1E66" w:rsidRDefault="006A1E66" w:rsidP="00AF483F">
      <w:pPr>
        <w:spacing w:after="120"/>
      </w:pPr>
    </w:p>
    <w:p w14:paraId="4E5CDC4E" w14:textId="5B7C6E3B" w:rsidR="006A1E66" w:rsidRDefault="006A1E66" w:rsidP="00AF483F">
      <w:pPr>
        <w:spacing w:after="120"/>
      </w:pPr>
    </w:p>
    <w:p w14:paraId="4F9DBBBA" w14:textId="7137B6CB" w:rsidR="006A1E66" w:rsidRDefault="006A1E66" w:rsidP="00AF483F">
      <w:pPr>
        <w:spacing w:after="120"/>
      </w:pPr>
    </w:p>
    <w:p w14:paraId="016C7CFD" w14:textId="77777777" w:rsidR="006A1E66" w:rsidRPr="0054201F" w:rsidRDefault="006A1E66" w:rsidP="00AF483F">
      <w:pPr>
        <w:spacing w:after="120"/>
      </w:pPr>
    </w:p>
    <w:p w14:paraId="10F36007" w14:textId="77777777" w:rsidR="00AF483F" w:rsidRPr="0054201F" w:rsidRDefault="00AF483F" w:rsidP="00AF483F">
      <w:pPr>
        <w:spacing w:after="120"/>
      </w:pPr>
    </w:p>
    <w:p w14:paraId="63B7B0F3" w14:textId="77777777" w:rsidR="00AF483F" w:rsidRPr="0054201F" w:rsidRDefault="00AF483F" w:rsidP="00AF483F">
      <w:pPr>
        <w:spacing w:after="120"/>
      </w:pP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013"/>
        <w:gridCol w:w="1843"/>
        <w:gridCol w:w="2925"/>
      </w:tblGrid>
      <w:tr w:rsidR="0033591B" w:rsidRPr="00B1169E" w14:paraId="7DA7E138" w14:textId="77777777" w:rsidTr="006A1E66">
        <w:trPr>
          <w:trHeight w:val="413"/>
        </w:trPr>
        <w:tc>
          <w:tcPr>
            <w:tcW w:w="9016" w:type="dxa"/>
            <w:gridSpan w:val="4"/>
          </w:tcPr>
          <w:p w14:paraId="363DD883" w14:textId="77777777" w:rsidR="0033591B" w:rsidRPr="00FF7499" w:rsidRDefault="0033591B" w:rsidP="006A1E66">
            <w:pPr>
              <w:rPr>
                <w:rFonts w:eastAsia="Calibri" w:cs="Arial"/>
                <w:b/>
                <w:sz w:val="18"/>
                <w:szCs w:val="18"/>
              </w:rPr>
            </w:pPr>
            <w:r w:rsidRPr="00FF7499">
              <w:rPr>
                <w:rFonts w:eastAsia="Calibri" w:cs="Arial"/>
                <w:b/>
                <w:sz w:val="18"/>
                <w:szCs w:val="18"/>
              </w:rPr>
              <w:t>Model policy template</w:t>
            </w:r>
          </w:p>
        </w:tc>
      </w:tr>
      <w:tr w:rsidR="0033591B" w:rsidRPr="00B1169E" w14:paraId="2BCA7E44" w14:textId="77777777" w:rsidTr="006A1E66">
        <w:trPr>
          <w:trHeight w:val="413"/>
        </w:trPr>
        <w:tc>
          <w:tcPr>
            <w:tcW w:w="2235" w:type="dxa"/>
          </w:tcPr>
          <w:p w14:paraId="2C782B10" w14:textId="77777777" w:rsidR="0033591B" w:rsidRPr="00B1169E" w:rsidRDefault="0033591B" w:rsidP="006A1E66">
            <w:pPr>
              <w:rPr>
                <w:rFonts w:eastAsia="Calibri" w:cs="Arial"/>
                <w:bCs/>
                <w:sz w:val="18"/>
                <w:szCs w:val="18"/>
              </w:rPr>
            </w:pPr>
            <w:r w:rsidRPr="00B1169E">
              <w:rPr>
                <w:rFonts w:eastAsia="Calibri" w:cs="Arial"/>
                <w:bCs/>
                <w:sz w:val="18"/>
                <w:szCs w:val="18"/>
              </w:rPr>
              <w:t>Date of last rev</w:t>
            </w:r>
            <w:r>
              <w:rPr>
                <w:rFonts w:eastAsia="Calibri" w:cs="Arial"/>
                <w:bCs/>
                <w:sz w:val="18"/>
                <w:szCs w:val="18"/>
              </w:rPr>
              <w:t>i</w:t>
            </w:r>
            <w:r w:rsidRPr="00B1169E">
              <w:rPr>
                <w:rFonts w:eastAsia="Calibri" w:cs="Arial"/>
                <w:bCs/>
                <w:sz w:val="18"/>
                <w:szCs w:val="18"/>
              </w:rPr>
              <w:t>ew:</w:t>
            </w:r>
          </w:p>
        </w:tc>
        <w:tc>
          <w:tcPr>
            <w:tcW w:w="2013" w:type="dxa"/>
          </w:tcPr>
          <w:p w14:paraId="1918D942" w14:textId="6AC5B93E" w:rsidR="0033591B" w:rsidRPr="00B1169E" w:rsidRDefault="009312C8" w:rsidP="006A1E66">
            <w:pPr>
              <w:rPr>
                <w:rFonts w:eastAsia="Calibri" w:cs="Arial"/>
                <w:bCs/>
                <w:sz w:val="18"/>
                <w:szCs w:val="18"/>
              </w:rPr>
            </w:pPr>
            <w:r>
              <w:rPr>
                <w:rFonts w:eastAsia="Calibri" w:cs="Arial"/>
                <w:bCs/>
                <w:sz w:val="18"/>
                <w:szCs w:val="18"/>
              </w:rPr>
              <w:t>May-26</w:t>
            </w:r>
          </w:p>
        </w:tc>
        <w:tc>
          <w:tcPr>
            <w:tcW w:w="1843" w:type="dxa"/>
          </w:tcPr>
          <w:p w14:paraId="695387A6" w14:textId="77777777" w:rsidR="0033591B" w:rsidRPr="00B1169E" w:rsidRDefault="0033591B" w:rsidP="006A1E66">
            <w:pPr>
              <w:rPr>
                <w:rFonts w:eastAsia="Calibri" w:cs="Arial"/>
                <w:bCs/>
                <w:sz w:val="18"/>
                <w:szCs w:val="18"/>
              </w:rPr>
            </w:pPr>
            <w:r w:rsidRPr="00B1169E">
              <w:rPr>
                <w:rFonts w:eastAsia="Calibri" w:cs="Arial"/>
                <w:bCs/>
                <w:sz w:val="18"/>
                <w:szCs w:val="18"/>
              </w:rPr>
              <w:t>Date of next review:</w:t>
            </w:r>
          </w:p>
        </w:tc>
        <w:tc>
          <w:tcPr>
            <w:tcW w:w="2925" w:type="dxa"/>
          </w:tcPr>
          <w:p w14:paraId="4487E0DE" w14:textId="40B5100A" w:rsidR="0033591B" w:rsidRPr="00B1169E" w:rsidRDefault="009312C8" w:rsidP="006A1E66">
            <w:pPr>
              <w:rPr>
                <w:rFonts w:eastAsia="Calibri" w:cs="Arial"/>
                <w:bCs/>
                <w:sz w:val="18"/>
                <w:szCs w:val="18"/>
              </w:rPr>
            </w:pPr>
            <w:r>
              <w:rPr>
                <w:rFonts w:eastAsia="Calibri" w:cs="Arial"/>
                <w:bCs/>
                <w:sz w:val="18"/>
                <w:szCs w:val="18"/>
              </w:rPr>
              <w:t>May-27</w:t>
            </w:r>
          </w:p>
        </w:tc>
      </w:tr>
      <w:tr w:rsidR="0033591B" w:rsidRPr="00B1169E" w14:paraId="797A1201" w14:textId="77777777" w:rsidTr="006A1E66">
        <w:tc>
          <w:tcPr>
            <w:tcW w:w="2235" w:type="dxa"/>
          </w:tcPr>
          <w:p w14:paraId="125AB379" w14:textId="77777777" w:rsidR="0033591B" w:rsidRPr="00B1169E" w:rsidRDefault="0033591B" w:rsidP="006A1E66">
            <w:pPr>
              <w:rPr>
                <w:rFonts w:eastAsia="Calibri" w:cs="Arial"/>
                <w:bCs/>
                <w:sz w:val="18"/>
                <w:szCs w:val="18"/>
              </w:rPr>
            </w:pPr>
            <w:r w:rsidRPr="00B1169E">
              <w:rPr>
                <w:rFonts w:eastAsia="Calibri" w:cs="Arial"/>
                <w:bCs/>
                <w:sz w:val="18"/>
                <w:szCs w:val="18"/>
              </w:rPr>
              <w:t>Author:</w:t>
            </w:r>
          </w:p>
        </w:tc>
        <w:tc>
          <w:tcPr>
            <w:tcW w:w="2013" w:type="dxa"/>
          </w:tcPr>
          <w:p w14:paraId="3CA3E859" w14:textId="3D50126F" w:rsidR="0033591B" w:rsidRPr="00B1169E" w:rsidRDefault="00F86727" w:rsidP="006A1E66">
            <w:pPr>
              <w:rPr>
                <w:rFonts w:eastAsia="Calibri" w:cs="Arial"/>
                <w:bCs/>
                <w:sz w:val="18"/>
                <w:szCs w:val="18"/>
              </w:rPr>
            </w:pPr>
            <w:r>
              <w:rPr>
                <w:rFonts w:eastAsia="Calibri" w:cs="Arial"/>
                <w:bCs/>
                <w:sz w:val="18"/>
                <w:szCs w:val="18"/>
              </w:rPr>
              <w:t xml:space="preserve">HR &amp; </w:t>
            </w:r>
            <w:r w:rsidR="0033591B">
              <w:rPr>
                <w:rFonts w:eastAsia="Calibri" w:cs="Arial"/>
                <w:bCs/>
                <w:sz w:val="18"/>
                <w:szCs w:val="18"/>
              </w:rPr>
              <w:t xml:space="preserve">Policy </w:t>
            </w:r>
            <w:proofErr w:type="spellStart"/>
            <w:r w:rsidR="0033591B">
              <w:rPr>
                <w:rFonts w:eastAsia="Calibri" w:cs="Arial"/>
                <w:bCs/>
                <w:sz w:val="18"/>
                <w:szCs w:val="18"/>
              </w:rPr>
              <w:t>Mgr</w:t>
            </w:r>
            <w:proofErr w:type="spellEnd"/>
          </w:p>
        </w:tc>
        <w:tc>
          <w:tcPr>
            <w:tcW w:w="1843" w:type="dxa"/>
          </w:tcPr>
          <w:p w14:paraId="77156B6E" w14:textId="77777777" w:rsidR="0033591B" w:rsidRPr="00B1169E" w:rsidRDefault="0033591B" w:rsidP="006A1E66">
            <w:pPr>
              <w:rPr>
                <w:rFonts w:eastAsia="Calibri" w:cs="Arial"/>
                <w:bCs/>
                <w:sz w:val="18"/>
                <w:szCs w:val="18"/>
              </w:rPr>
            </w:pPr>
            <w:r w:rsidRPr="00B1169E">
              <w:rPr>
                <w:rFonts w:eastAsia="Calibri" w:cs="Arial"/>
                <w:bCs/>
                <w:sz w:val="18"/>
                <w:szCs w:val="18"/>
              </w:rPr>
              <w:t>Owner:</w:t>
            </w:r>
          </w:p>
        </w:tc>
        <w:tc>
          <w:tcPr>
            <w:tcW w:w="2925" w:type="dxa"/>
          </w:tcPr>
          <w:p w14:paraId="0BC757A5" w14:textId="77777777" w:rsidR="0033591B" w:rsidRPr="00B1169E" w:rsidRDefault="0033591B" w:rsidP="006A1E66">
            <w:pPr>
              <w:rPr>
                <w:rFonts w:eastAsia="Calibri" w:cs="Arial"/>
                <w:bCs/>
                <w:sz w:val="18"/>
                <w:szCs w:val="18"/>
              </w:rPr>
            </w:pPr>
            <w:r>
              <w:rPr>
                <w:rFonts w:eastAsia="Calibri" w:cs="Arial"/>
                <w:bCs/>
                <w:sz w:val="18"/>
                <w:szCs w:val="18"/>
              </w:rPr>
              <w:t>Exec Directors of Education</w:t>
            </w:r>
          </w:p>
        </w:tc>
      </w:tr>
      <w:tr w:rsidR="0033591B" w:rsidRPr="00B1169E" w14:paraId="0EF8687F" w14:textId="77777777" w:rsidTr="006A1E66">
        <w:tc>
          <w:tcPr>
            <w:tcW w:w="2235" w:type="dxa"/>
          </w:tcPr>
          <w:p w14:paraId="5B11B1FD" w14:textId="77777777" w:rsidR="0033591B" w:rsidRPr="00B1169E" w:rsidRDefault="0033591B" w:rsidP="006A1E66">
            <w:pPr>
              <w:rPr>
                <w:rFonts w:eastAsia="Calibri" w:cs="Arial"/>
                <w:bCs/>
                <w:sz w:val="18"/>
                <w:szCs w:val="18"/>
              </w:rPr>
            </w:pPr>
            <w:r w:rsidRPr="00B1169E">
              <w:rPr>
                <w:rFonts w:eastAsia="Calibri" w:cs="Arial"/>
                <w:bCs/>
                <w:sz w:val="18"/>
                <w:szCs w:val="18"/>
              </w:rPr>
              <w:t>Type of policy:</w:t>
            </w:r>
          </w:p>
        </w:tc>
        <w:tc>
          <w:tcPr>
            <w:tcW w:w="2013" w:type="dxa"/>
          </w:tcPr>
          <w:p w14:paraId="50E61A0A" w14:textId="77777777" w:rsidR="0033591B" w:rsidRPr="00B1169E" w:rsidRDefault="0033591B" w:rsidP="006A1E66">
            <w:pPr>
              <w:rPr>
                <w:rFonts w:eastAsia="Calibri" w:cs="Arial"/>
                <w:bCs/>
                <w:sz w:val="18"/>
                <w:szCs w:val="18"/>
              </w:rPr>
            </w:pPr>
            <w:r w:rsidRPr="00B1169E">
              <w:rPr>
                <w:rFonts w:eastAsia="Calibri" w:cs="Arial"/>
                <w:bCs/>
                <w:sz w:val="18"/>
                <w:szCs w:val="18"/>
              </w:rPr>
              <w:t>Trust-wide</w:t>
            </w:r>
          </w:p>
        </w:tc>
        <w:tc>
          <w:tcPr>
            <w:tcW w:w="1843" w:type="dxa"/>
          </w:tcPr>
          <w:p w14:paraId="2681D763" w14:textId="77777777" w:rsidR="0033591B" w:rsidRPr="00B1169E" w:rsidRDefault="0033591B" w:rsidP="006A1E66">
            <w:pPr>
              <w:rPr>
                <w:rFonts w:eastAsia="Calibri" w:cs="Arial"/>
                <w:bCs/>
                <w:sz w:val="18"/>
                <w:szCs w:val="18"/>
              </w:rPr>
            </w:pPr>
            <w:r w:rsidRPr="00B1169E">
              <w:rPr>
                <w:rFonts w:eastAsia="Calibri" w:cs="Arial"/>
                <w:bCs/>
                <w:sz w:val="18"/>
                <w:szCs w:val="18"/>
              </w:rPr>
              <w:t>Approval:</w:t>
            </w:r>
          </w:p>
        </w:tc>
        <w:tc>
          <w:tcPr>
            <w:tcW w:w="2925" w:type="dxa"/>
          </w:tcPr>
          <w:p w14:paraId="5E30BE11" w14:textId="77777777" w:rsidR="0033591B" w:rsidRPr="00B1169E" w:rsidRDefault="0033591B" w:rsidP="006A1E66">
            <w:pPr>
              <w:rPr>
                <w:rFonts w:eastAsia="Calibri" w:cs="Arial"/>
                <w:bCs/>
                <w:sz w:val="18"/>
                <w:szCs w:val="18"/>
              </w:rPr>
            </w:pPr>
            <w:r>
              <w:rPr>
                <w:rFonts w:eastAsia="Calibri" w:cs="Arial"/>
                <w:bCs/>
                <w:sz w:val="18"/>
                <w:szCs w:val="18"/>
              </w:rPr>
              <w:t>Education Standards Committee</w:t>
            </w:r>
          </w:p>
        </w:tc>
      </w:tr>
      <w:tr w:rsidR="0033591B" w:rsidRPr="00B1169E" w14:paraId="6AAEDF27" w14:textId="77777777" w:rsidTr="006A1E66">
        <w:tc>
          <w:tcPr>
            <w:tcW w:w="9016" w:type="dxa"/>
            <w:gridSpan w:val="4"/>
          </w:tcPr>
          <w:p w14:paraId="6ACD8D33" w14:textId="77777777" w:rsidR="0033591B" w:rsidRPr="00FF7499" w:rsidRDefault="0033591B" w:rsidP="006A1E66">
            <w:pPr>
              <w:rPr>
                <w:rFonts w:eastAsia="Calibri" w:cs="Arial"/>
                <w:b/>
                <w:sz w:val="18"/>
                <w:szCs w:val="18"/>
              </w:rPr>
            </w:pPr>
            <w:r w:rsidRPr="00FF7499">
              <w:rPr>
                <w:rFonts w:eastAsia="Calibri" w:cs="Arial"/>
                <w:b/>
                <w:sz w:val="18"/>
                <w:szCs w:val="18"/>
              </w:rPr>
              <w:t xml:space="preserve">Local Governance </w:t>
            </w:r>
            <w:r>
              <w:rPr>
                <w:rFonts w:eastAsia="Calibri" w:cs="Arial"/>
                <w:b/>
                <w:sz w:val="18"/>
                <w:szCs w:val="18"/>
              </w:rPr>
              <w:t xml:space="preserve">Committee </w:t>
            </w:r>
            <w:r w:rsidRPr="00FF7499">
              <w:rPr>
                <w:rFonts w:eastAsia="Calibri" w:cs="Arial"/>
                <w:b/>
                <w:sz w:val="18"/>
                <w:szCs w:val="18"/>
              </w:rPr>
              <w:t xml:space="preserve">Approval following </w:t>
            </w:r>
            <w:proofErr w:type="spellStart"/>
            <w:r w:rsidRPr="00FF7499">
              <w:rPr>
                <w:rFonts w:eastAsia="Calibri" w:cs="Arial"/>
                <w:b/>
                <w:sz w:val="18"/>
                <w:szCs w:val="18"/>
              </w:rPr>
              <w:t>personalisation</w:t>
            </w:r>
            <w:proofErr w:type="spellEnd"/>
          </w:p>
        </w:tc>
      </w:tr>
      <w:tr w:rsidR="0033591B" w:rsidRPr="00B1169E" w14:paraId="290A14F5" w14:textId="77777777" w:rsidTr="006A1E66">
        <w:tc>
          <w:tcPr>
            <w:tcW w:w="2235" w:type="dxa"/>
          </w:tcPr>
          <w:p w14:paraId="51B3BE4C" w14:textId="77777777" w:rsidR="0033591B" w:rsidRPr="00B1169E" w:rsidRDefault="0033591B" w:rsidP="006A1E66">
            <w:pPr>
              <w:rPr>
                <w:rFonts w:eastAsia="Calibri" w:cs="Arial"/>
                <w:bCs/>
                <w:sz w:val="18"/>
                <w:szCs w:val="18"/>
              </w:rPr>
            </w:pPr>
            <w:r>
              <w:rPr>
                <w:rFonts w:eastAsia="Calibri" w:cs="Arial"/>
                <w:bCs/>
                <w:sz w:val="18"/>
                <w:szCs w:val="18"/>
              </w:rPr>
              <w:t>Date of last review:</w:t>
            </w:r>
          </w:p>
        </w:tc>
        <w:tc>
          <w:tcPr>
            <w:tcW w:w="2013" w:type="dxa"/>
          </w:tcPr>
          <w:p w14:paraId="77984F5C" w14:textId="77777777" w:rsidR="0033591B" w:rsidRPr="00B1169E" w:rsidRDefault="0033591B" w:rsidP="006A1E66">
            <w:pPr>
              <w:rPr>
                <w:rFonts w:eastAsia="Calibri" w:cs="Arial"/>
                <w:bCs/>
                <w:sz w:val="18"/>
                <w:szCs w:val="18"/>
              </w:rPr>
            </w:pPr>
          </w:p>
        </w:tc>
        <w:tc>
          <w:tcPr>
            <w:tcW w:w="1843" w:type="dxa"/>
          </w:tcPr>
          <w:p w14:paraId="29296FE3" w14:textId="77777777" w:rsidR="0033591B" w:rsidRPr="00B1169E" w:rsidRDefault="0033591B" w:rsidP="006A1E66">
            <w:pPr>
              <w:rPr>
                <w:rFonts w:eastAsia="Calibri" w:cs="Arial"/>
                <w:bCs/>
                <w:sz w:val="18"/>
                <w:szCs w:val="18"/>
              </w:rPr>
            </w:pPr>
            <w:r>
              <w:rPr>
                <w:rFonts w:eastAsia="Calibri" w:cs="Arial"/>
                <w:bCs/>
                <w:sz w:val="18"/>
                <w:szCs w:val="18"/>
              </w:rPr>
              <w:t>Date of next review</w:t>
            </w:r>
          </w:p>
        </w:tc>
        <w:tc>
          <w:tcPr>
            <w:tcW w:w="2925" w:type="dxa"/>
          </w:tcPr>
          <w:p w14:paraId="35B62DDC" w14:textId="77777777" w:rsidR="0033591B" w:rsidRDefault="0033591B" w:rsidP="006A1E66">
            <w:pPr>
              <w:rPr>
                <w:rFonts w:eastAsia="Calibri" w:cs="Arial"/>
                <w:bCs/>
                <w:sz w:val="18"/>
                <w:szCs w:val="18"/>
              </w:rPr>
            </w:pPr>
          </w:p>
        </w:tc>
      </w:tr>
    </w:tbl>
    <w:p w14:paraId="3865B2B1" w14:textId="6970E25D" w:rsidR="00AF483F" w:rsidRPr="0054201F" w:rsidRDefault="00AF483F" w:rsidP="00AF483F">
      <w:pPr>
        <w:spacing w:after="120"/>
        <w:rPr>
          <w:sz w:val="28"/>
          <w:szCs w:val="28"/>
        </w:rPr>
      </w:pPr>
      <w:r w:rsidRPr="0054201F">
        <w:rPr>
          <w:b/>
          <w:bCs/>
          <w:sz w:val="28"/>
          <w:szCs w:val="28"/>
        </w:rPr>
        <w:t>Contents</w:t>
      </w:r>
    </w:p>
    <w:p w14:paraId="63595D93" w14:textId="76397E86" w:rsidR="00C52EE0" w:rsidRDefault="00AF483F">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r w:rsidRPr="0054201F">
        <w:fldChar w:fldCharType="begin"/>
      </w:r>
      <w:r w:rsidRPr="0054201F">
        <w:instrText xml:space="preserve"> TOC \o "1-3" \h \z \u </w:instrText>
      </w:r>
      <w:r w:rsidRPr="0054201F">
        <w:fldChar w:fldCharType="separate"/>
      </w:r>
      <w:hyperlink w:anchor="_Toc197523929" w:history="1">
        <w:r w:rsidR="00C52EE0" w:rsidRPr="002D23EB">
          <w:rPr>
            <w:rStyle w:val="Hyperlink"/>
            <w:noProof/>
          </w:rPr>
          <w:t>1. Aims</w:t>
        </w:r>
        <w:r w:rsidR="00C52EE0">
          <w:rPr>
            <w:noProof/>
            <w:webHidden/>
          </w:rPr>
          <w:tab/>
        </w:r>
        <w:r w:rsidR="00C52EE0">
          <w:rPr>
            <w:noProof/>
            <w:webHidden/>
          </w:rPr>
          <w:fldChar w:fldCharType="begin"/>
        </w:r>
        <w:r w:rsidR="00C52EE0">
          <w:rPr>
            <w:noProof/>
            <w:webHidden/>
          </w:rPr>
          <w:instrText xml:space="preserve"> PAGEREF _Toc197523929 \h </w:instrText>
        </w:r>
        <w:r w:rsidR="00C52EE0">
          <w:rPr>
            <w:noProof/>
            <w:webHidden/>
          </w:rPr>
        </w:r>
        <w:r w:rsidR="00C52EE0">
          <w:rPr>
            <w:noProof/>
            <w:webHidden/>
          </w:rPr>
          <w:fldChar w:fldCharType="separate"/>
        </w:r>
        <w:r w:rsidR="00C52EE0">
          <w:rPr>
            <w:noProof/>
            <w:webHidden/>
          </w:rPr>
          <w:t>2</w:t>
        </w:r>
        <w:r w:rsidR="00C52EE0">
          <w:rPr>
            <w:noProof/>
            <w:webHidden/>
          </w:rPr>
          <w:fldChar w:fldCharType="end"/>
        </w:r>
      </w:hyperlink>
    </w:p>
    <w:p w14:paraId="7667B122" w14:textId="747381A6"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0" w:history="1">
        <w:r w:rsidR="00C52EE0" w:rsidRPr="002D23EB">
          <w:rPr>
            <w:rStyle w:val="Hyperlink"/>
            <w:noProof/>
          </w:rPr>
          <w:t>2. Legislation and guidance</w:t>
        </w:r>
        <w:r w:rsidR="00C52EE0">
          <w:rPr>
            <w:noProof/>
            <w:webHidden/>
          </w:rPr>
          <w:tab/>
        </w:r>
        <w:r w:rsidR="00C52EE0">
          <w:rPr>
            <w:noProof/>
            <w:webHidden/>
          </w:rPr>
          <w:fldChar w:fldCharType="begin"/>
        </w:r>
        <w:r w:rsidR="00C52EE0">
          <w:rPr>
            <w:noProof/>
            <w:webHidden/>
          </w:rPr>
          <w:instrText xml:space="preserve"> PAGEREF _Toc197523930 \h </w:instrText>
        </w:r>
        <w:r w:rsidR="00C52EE0">
          <w:rPr>
            <w:noProof/>
            <w:webHidden/>
          </w:rPr>
        </w:r>
        <w:r w:rsidR="00C52EE0">
          <w:rPr>
            <w:noProof/>
            <w:webHidden/>
          </w:rPr>
          <w:fldChar w:fldCharType="separate"/>
        </w:r>
        <w:r w:rsidR="00C52EE0">
          <w:rPr>
            <w:noProof/>
            <w:webHidden/>
          </w:rPr>
          <w:t>2</w:t>
        </w:r>
        <w:r w:rsidR="00C52EE0">
          <w:rPr>
            <w:noProof/>
            <w:webHidden/>
          </w:rPr>
          <w:fldChar w:fldCharType="end"/>
        </w:r>
      </w:hyperlink>
    </w:p>
    <w:p w14:paraId="0303524D" w14:textId="4174C220"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1" w:history="1">
        <w:r w:rsidR="00C52EE0" w:rsidRPr="002D23EB">
          <w:rPr>
            <w:rStyle w:val="Hyperlink"/>
            <w:noProof/>
          </w:rPr>
          <w:t>3. Catholic Values</w:t>
        </w:r>
        <w:r w:rsidR="00C52EE0">
          <w:rPr>
            <w:noProof/>
            <w:webHidden/>
          </w:rPr>
          <w:tab/>
        </w:r>
        <w:r w:rsidR="00C52EE0">
          <w:rPr>
            <w:noProof/>
            <w:webHidden/>
          </w:rPr>
          <w:fldChar w:fldCharType="begin"/>
        </w:r>
        <w:r w:rsidR="00C52EE0">
          <w:rPr>
            <w:noProof/>
            <w:webHidden/>
          </w:rPr>
          <w:instrText xml:space="preserve"> PAGEREF _Toc197523931 \h </w:instrText>
        </w:r>
        <w:r w:rsidR="00C52EE0">
          <w:rPr>
            <w:noProof/>
            <w:webHidden/>
          </w:rPr>
        </w:r>
        <w:r w:rsidR="00C52EE0">
          <w:rPr>
            <w:noProof/>
            <w:webHidden/>
          </w:rPr>
          <w:fldChar w:fldCharType="separate"/>
        </w:r>
        <w:r w:rsidR="00C52EE0">
          <w:rPr>
            <w:noProof/>
            <w:webHidden/>
          </w:rPr>
          <w:t>3</w:t>
        </w:r>
        <w:r w:rsidR="00C52EE0">
          <w:rPr>
            <w:noProof/>
            <w:webHidden/>
          </w:rPr>
          <w:fldChar w:fldCharType="end"/>
        </w:r>
      </w:hyperlink>
    </w:p>
    <w:p w14:paraId="31790BA5" w14:textId="3004D8D6"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2" w:history="1">
        <w:r w:rsidR="00C52EE0" w:rsidRPr="002D23EB">
          <w:rPr>
            <w:rStyle w:val="Hyperlink"/>
            <w:noProof/>
          </w:rPr>
          <w:t>4. Roles and responsibilities</w:t>
        </w:r>
        <w:r w:rsidR="00C52EE0">
          <w:rPr>
            <w:noProof/>
            <w:webHidden/>
          </w:rPr>
          <w:tab/>
        </w:r>
        <w:r w:rsidR="00C52EE0">
          <w:rPr>
            <w:noProof/>
            <w:webHidden/>
          </w:rPr>
          <w:fldChar w:fldCharType="begin"/>
        </w:r>
        <w:r w:rsidR="00C52EE0">
          <w:rPr>
            <w:noProof/>
            <w:webHidden/>
          </w:rPr>
          <w:instrText xml:space="preserve"> PAGEREF _Toc197523932 \h </w:instrText>
        </w:r>
        <w:r w:rsidR="00C52EE0">
          <w:rPr>
            <w:noProof/>
            <w:webHidden/>
          </w:rPr>
        </w:r>
        <w:r w:rsidR="00C52EE0">
          <w:rPr>
            <w:noProof/>
            <w:webHidden/>
          </w:rPr>
          <w:fldChar w:fldCharType="separate"/>
        </w:r>
        <w:r w:rsidR="00C52EE0">
          <w:rPr>
            <w:noProof/>
            <w:webHidden/>
          </w:rPr>
          <w:t>3</w:t>
        </w:r>
        <w:r w:rsidR="00C52EE0">
          <w:rPr>
            <w:noProof/>
            <w:webHidden/>
          </w:rPr>
          <w:fldChar w:fldCharType="end"/>
        </w:r>
      </w:hyperlink>
    </w:p>
    <w:p w14:paraId="0BC09136" w14:textId="0CF61779"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3" w:history="1">
        <w:r w:rsidR="00C52EE0" w:rsidRPr="002D23EB">
          <w:rPr>
            <w:rStyle w:val="Hyperlink"/>
            <w:noProof/>
          </w:rPr>
          <w:t>5. Educating pupils about online safety</w:t>
        </w:r>
        <w:r w:rsidR="00C52EE0">
          <w:rPr>
            <w:noProof/>
            <w:webHidden/>
          </w:rPr>
          <w:tab/>
        </w:r>
        <w:r w:rsidR="00C52EE0">
          <w:rPr>
            <w:noProof/>
            <w:webHidden/>
          </w:rPr>
          <w:fldChar w:fldCharType="begin"/>
        </w:r>
        <w:r w:rsidR="00C52EE0">
          <w:rPr>
            <w:noProof/>
            <w:webHidden/>
          </w:rPr>
          <w:instrText xml:space="preserve"> PAGEREF _Toc197523933 \h </w:instrText>
        </w:r>
        <w:r w:rsidR="00C52EE0">
          <w:rPr>
            <w:noProof/>
            <w:webHidden/>
          </w:rPr>
        </w:r>
        <w:r w:rsidR="00C52EE0">
          <w:rPr>
            <w:noProof/>
            <w:webHidden/>
          </w:rPr>
          <w:fldChar w:fldCharType="separate"/>
        </w:r>
        <w:r w:rsidR="00C52EE0">
          <w:rPr>
            <w:noProof/>
            <w:webHidden/>
          </w:rPr>
          <w:t>6</w:t>
        </w:r>
        <w:r w:rsidR="00C52EE0">
          <w:rPr>
            <w:noProof/>
            <w:webHidden/>
          </w:rPr>
          <w:fldChar w:fldCharType="end"/>
        </w:r>
      </w:hyperlink>
    </w:p>
    <w:p w14:paraId="758F8E0B" w14:textId="7A03F208"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4" w:history="1">
        <w:r w:rsidR="00C52EE0" w:rsidRPr="002D23EB">
          <w:rPr>
            <w:rStyle w:val="Hyperlink"/>
            <w:noProof/>
          </w:rPr>
          <w:t>6. Educating parents/carers about online safety</w:t>
        </w:r>
        <w:r w:rsidR="00C52EE0">
          <w:rPr>
            <w:noProof/>
            <w:webHidden/>
          </w:rPr>
          <w:tab/>
        </w:r>
        <w:r w:rsidR="00C52EE0">
          <w:rPr>
            <w:noProof/>
            <w:webHidden/>
          </w:rPr>
          <w:fldChar w:fldCharType="begin"/>
        </w:r>
        <w:r w:rsidR="00C52EE0">
          <w:rPr>
            <w:noProof/>
            <w:webHidden/>
          </w:rPr>
          <w:instrText xml:space="preserve"> PAGEREF _Toc197523934 \h </w:instrText>
        </w:r>
        <w:r w:rsidR="00C52EE0">
          <w:rPr>
            <w:noProof/>
            <w:webHidden/>
          </w:rPr>
        </w:r>
        <w:r w:rsidR="00C52EE0">
          <w:rPr>
            <w:noProof/>
            <w:webHidden/>
          </w:rPr>
          <w:fldChar w:fldCharType="separate"/>
        </w:r>
        <w:r w:rsidR="00C52EE0">
          <w:rPr>
            <w:noProof/>
            <w:webHidden/>
          </w:rPr>
          <w:t>7</w:t>
        </w:r>
        <w:r w:rsidR="00C52EE0">
          <w:rPr>
            <w:noProof/>
            <w:webHidden/>
          </w:rPr>
          <w:fldChar w:fldCharType="end"/>
        </w:r>
      </w:hyperlink>
    </w:p>
    <w:p w14:paraId="1F493C80" w14:textId="54817DCD"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5" w:history="1">
        <w:r w:rsidR="00C52EE0" w:rsidRPr="002D23EB">
          <w:rPr>
            <w:rStyle w:val="Hyperlink"/>
            <w:noProof/>
          </w:rPr>
          <w:t>7. Cyber-bullying</w:t>
        </w:r>
        <w:r w:rsidR="00C52EE0">
          <w:rPr>
            <w:noProof/>
            <w:webHidden/>
          </w:rPr>
          <w:tab/>
        </w:r>
        <w:r w:rsidR="00C52EE0">
          <w:rPr>
            <w:noProof/>
            <w:webHidden/>
          </w:rPr>
          <w:fldChar w:fldCharType="begin"/>
        </w:r>
        <w:r w:rsidR="00C52EE0">
          <w:rPr>
            <w:noProof/>
            <w:webHidden/>
          </w:rPr>
          <w:instrText xml:space="preserve"> PAGEREF _Toc197523935 \h </w:instrText>
        </w:r>
        <w:r w:rsidR="00C52EE0">
          <w:rPr>
            <w:noProof/>
            <w:webHidden/>
          </w:rPr>
        </w:r>
        <w:r w:rsidR="00C52EE0">
          <w:rPr>
            <w:noProof/>
            <w:webHidden/>
          </w:rPr>
          <w:fldChar w:fldCharType="separate"/>
        </w:r>
        <w:r w:rsidR="00C52EE0">
          <w:rPr>
            <w:noProof/>
            <w:webHidden/>
          </w:rPr>
          <w:t>8</w:t>
        </w:r>
        <w:r w:rsidR="00C52EE0">
          <w:rPr>
            <w:noProof/>
            <w:webHidden/>
          </w:rPr>
          <w:fldChar w:fldCharType="end"/>
        </w:r>
      </w:hyperlink>
    </w:p>
    <w:p w14:paraId="57A2C1C1" w14:textId="19993B6B"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6" w:history="1">
        <w:r w:rsidR="00C52EE0" w:rsidRPr="002D23EB">
          <w:rPr>
            <w:rStyle w:val="Hyperlink"/>
            <w:noProof/>
          </w:rPr>
          <w:t>8. Acceptable use of the internet in school</w:t>
        </w:r>
        <w:r w:rsidR="00C52EE0">
          <w:rPr>
            <w:noProof/>
            <w:webHidden/>
          </w:rPr>
          <w:tab/>
        </w:r>
        <w:r w:rsidR="00C52EE0">
          <w:rPr>
            <w:noProof/>
            <w:webHidden/>
          </w:rPr>
          <w:fldChar w:fldCharType="begin"/>
        </w:r>
        <w:r w:rsidR="00C52EE0">
          <w:rPr>
            <w:noProof/>
            <w:webHidden/>
          </w:rPr>
          <w:instrText xml:space="preserve"> PAGEREF _Toc197523936 \h </w:instrText>
        </w:r>
        <w:r w:rsidR="00C52EE0">
          <w:rPr>
            <w:noProof/>
            <w:webHidden/>
          </w:rPr>
        </w:r>
        <w:r w:rsidR="00C52EE0">
          <w:rPr>
            <w:noProof/>
            <w:webHidden/>
          </w:rPr>
          <w:fldChar w:fldCharType="separate"/>
        </w:r>
        <w:r w:rsidR="00C52EE0">
          <w:rPr>
            <w:noProof/>
            <w:webHidden/>
          </w:rPr>
          <w:t>9</w:t>
        </w:r>
        <w:r w:rsidR="00C52EE0">
          <w:rPr>
            <w:noProof/>
            <w:webHidden/>
          </w:rPr>
          <w:fldChar w:fldCharType="end"/>
        </w:r>
      </w:hyperlink>
    </w:p>
    <w:p w14:paraId="19EFFF5A" w14:textId="0FF91D50"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7" w:history="1">
        <w:r w:rsidR="00C52EE0" w:rsidRPr="002D23EB">
          <w:rPr>
            <w:rStyle w:val="Hyperlink"/>
            <w:noProof/>
          </w:rPr>
          <w:t>9. Pupils using mobile devices in school</w:t>
        </w:r>
        <w:r w:rsidR="00C52EE0">
          <w:rPr>
            <w:noProof/>
            <w:webHidden/>
          </w:rPr>
          <w:tab/>
        </w:r>
        <w:r w:rsidR="00C52EE0">
          <w:rPr>
            <w:noProof/>
            <w:webHidden/>
          </w:rPr>
          <w:fldChar w:fldCharType="begin"/>
        </w:r>
        <w:r w:rsidR="00C52EE0">
          <w:rPr>
            <w:noProof/>
            <w:webHidden/>
          </w:rPr>
          <w:instrText xml:space="preserve"> PAGEREF _Toc197523937 \h </w:instrText>
        </w:r>
        <w:r w:rsidR="00C52EE0">
          <w:rPr>
            <w:noProof/>
            <w:webHidden/>
          </w:rPr>
        </w:r>
        <w:r w:rsidR="00C52EE0">
          <w:rPr>
            <w:noProof/>
            <w:webHidden/>
          </w:rPr>
          <w:fldChar w:fldCharType="separate"/>
        </w:r>
        <w:r w:rsidR="00C52EE0">
          <w:rPr>
            <w:noProof/>
            <w:webHidden/>
          </w:rPr>
          <w:t>10</w:t>
        </w:r>
        <w:r w:rsidR="00C52EE0">
          <w:rPr>
            <w:noProof/>
            <w:webHidden/>
          </w:rPr>
          <w:fldChar w:fldCharType="end"/>
        </w:r>
      </w:hyperlink>
    </w:p>
    <w:p w14:paraId="2723EB4D" w14:textId="51F00BEA"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8" w:history="1">
        <w:r w:rsidR="00C52EE0" w:rsidRPr="002D23EB">
          <w:rPr>
            <w:rStyle w:val="Hyperlink"/>
            <w:noProof/>
          </w:rPr>
          <w:t>10. How the school will respond to issues of misuse</w:t>
        </w:r>
        <w:r w:rsidR="00C52EE0">
          <w:rPr>
            <w:noProof/>
            <w:webHidden/>
          </w:rPr>
          <w:tab/>
        </w:r>
        <w:r w:rsidR="00C52EE0">
          <w:rPr>
            <w:noProof/>
            <w:webHidden/>
          </w:rPr>
          <w:fldChar w:fldCharType="begin"/>
        </w:r>
        <w:r w:rsidR="00C52EE0">
          <w:rPr>
            <w:noProof/>
            <w:webHidden/>
          </w:rPr>
          <w:instrText xml:space="preserve"> PAGEREF _Toc197523938 \h </w:instrText>
        </w:r>
        <w:r w:rsidR="00C52EE0">
          <w:rPr>
            <w:noProof/>
            <w:webHidden/>
          </w:rPr>
        </w:r>
        <w:r w:rsidR="00C52EE0">
          <w:rPr>
            <w:noProof/>
            <w:webHidden/>
          </w:rPr>
          <w:fldChar w:fldCharType="separate"/>
        </w:r>
        <w:r w:rsidR="00C52EE0">
          <w:rPr>
            <w:noProof/>
            <w:webHidden/>
          </w:rPr>
          <w:t>10</w:t>
        </w:r>
        <w:r w:rsidR="00C52EE0">
          <w:rPr>
            <w:noProof/>
            <w:webHidden/>
          </w:rPr>
          <w:fldChar w:fldCharType="end"/>
        </w:r>
      </w:hyperlink>
    </w:p>
    <w:p w14:paraId="2806A704" w14:textId="22E86EA8"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39" w:history="1">
        <w:r w:rsidR="00C52EE0" w:rsidRPr="002D23EB">
          <w:rPr>
            <w:rStyle w:val="Hyperlink"/>
            <w:noProof/>
          </w:rPr>
          <w:t>11. Training</w:t>
        </w:r>
        <w:r w:rsidR="00C52EE0">
          <w:rPr>
            <w:noProof/>
            <w:webHidden/>
          </w:rPr>
          <w:tab/>
        </w:r>
        <w:r w:rsidR="00C52EE0">
          <w:rPr>
            <w:noProof/>
            <w:webHidden/>
          </w:rPr>
          <w:fldChar w:fldCharType="begin"/>
        </w:r>
        <w:r w:rsidR="00C52EE0">
          <w:rPr>
            <w:noProof/>
            <w:webHidden/>
          </w:rPr>
          <w:instrText xml:space="preserve"> PAGEREF _Toc197523939 \h </w:instrText>
        </w:r>
        <w:r w:rsidR="00C52EE0">
          <w:rPr>
            <w:noProof/>
            <w:webHidden/>
          </w:rPr>
        </w:r>
        <w:r w:rsidR="00C52EE0">
          <w:rPr>
            <w:noProof/>
            <w:webHidden/>
          </w:rPr>
          <w:fldChar w:fldCharType="separate"/>
        </w:r>
        <w:r w:rsidR="00C52EE0">
          <w:rPr>
            <w:noProof/>
            <w:webHidden/>
          </w:rPr>
          <w:t>10</w:t>
        </w:r>
        <w:r w:rsidR="00C52EE0">
          <w:rPr>
            <w:noProof/>
            <w:webHidden/>
          </w:rPr>
          <w:fldChar w:fldCharType="end"/>
        </w:r>
      </w:hyperlink>
    </w:p>
    <w:p w14:paraId="22420737" w14:textId="3C04E61F"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40" w:history="1">
        <w:r w:rsidR="00C52EE0" w:rsidRPr="002D23EB">
          <w:rPr>
            <w:rStyle w:val="Hyperlink"/>
            <w:noProof/>
          </w:rPr>
          <w:t>12. Monitoring arrangements</w:t>
        </w:r>
        <w:r w:rsidR="00C52EE0">
          <w:rPr>
            <w:noProof/>
            <w:webHidden/>
          </w:rPr>
          <w:tab/>
        </w:r>
        <w:r w:rsidR="00C52EE0">
          <w:rPr>
            <w:noProof/>
            <w:webHidden/>
          </w:rPr>
          <w:fldChar w:fldCharType="begin"/>
        </w:r>
        <w:r w:rsidR="00C52EE0">
          <w:rPr>
            <w:noProof/>
            <w:webHidden/>
          </w:rPr>
          <w:instrText xml:space="preserve"> PAGEREF _Toc197523940 \h </w:instrText>
        </w:r>
        <w:r w:rsidR="00C52EE0">
          <w:rPr>
            <w:noProof/>
            <w:webHidden/>
          </w:rPr>
        </w:r>
        <w:r w:rsidR="00C52EE0">
          <w:rPr>
            <w:noProof/>
            <w:webHidden/>
          </w:rPr>
          <w:fldChar w:fldCharType="separate"/>
        </w:r>
        <w:r w:rsidR="00C52EE0">
          <w:rPr>
            <w:noProof/>
            <w:webHidden/>
          </w:rPr>
          <w:t>11</w:t>
        </w:r>
        <w:r w:rsidR="00C52EE0">
          <w:rPr>
            <w:noProof/>
            <w:webHidden/>
          </w:rPr>
          <w:fldChar w:fldCharType="end"/>
        </w:r>
      </w:hyperlink>
    </w:p>
    <w:p w14:paraId="5A1B9CC0" w14:textId="5246E318"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41" w:history="1">
        <w:r w:rsidR="00C52EE0" w:rsidRPr="002D23EB">
          <w:rPr>
            <w:rStyle w:val="Hyperlink"/>
            <w:noProof/>
          </w:rPr>
          <w:t>13. Links with other policies</w:t>
        </w:r>
        <w:r w:rsidR="00C52EE0">
          <w:rPr>
            <w:noProof/>
            <w:webHidden/>
          </w:rPr>
          <w:tab/>
        </w:r>
        <w:r w:rsidR="00C52EE0">
          <w:rPr>
            <w:noProof/>
            <w:webHidden/>
          </w:rPr>
          <w:fldChar w:fldCharType="begin"/>
        </w:r>
        <w:r w:rsidR="00C52EE0">
          <w:rPr>
            <w:noProof/>
            <w:webHidden/>
          </w:rPr>
          <w:instrText xml:space="preserve"> PAGEREF _Toc197523941 \h </w:instrText>
        </w:r>
        <w:r w:rsidR="00C52EE0">
          <w:rPr>
            <w:noProof/>
            <w:webHidden/>
          </w:rPr>
        </w:r>
        <w:r w:rsidR="00C52EE0">
          <w:rPr>
            <w:noProof/>
            <w:webHidden/>
          </w:rPr>
          <w:fldChar w:fldCharType="separate"/>
        </w:r>
        <w:r w:rsidR="00C52EE0">
          <w:rPr>
            <w:noProof/>
            <w:webHidden/>
          </w:rPr>
          <w:t>11</w:t>
        </w:r>
        <w:r w:rsidR="00C52EE0">
          <w:rPr>
            <w:noProof/>
            <w:webHidden/>
          </w:rPr>
          <w:fldChar w:fldCharType="end"/>
        </w:r>
      </w:hyperlink>
    </w:p>
    <w:p w14:paraId="70594E6F" w14:textId="74373A2A" w:rsidR="00C52EE0" w:rsidRDefault="006A1E66">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7523942" w:history="1">
        <w:r w:rsidR="00C52EE0" w:rsidRPr="002D23EB">
          <w:rPr>
            <w:rStyle w:val="Hyperlink"/>
            <w:noProof/>
          </w:rPr>
          <w:t>Appendix 1 – Online safety incident flow chart</w:t>
        </w:r>
        <w:r w:rsidR="00C52EE0">
          <w:rPr>
            <w:noProof/>
            <w:webHidden/>
          </w:rPr>
          <w:tab/>
        </w:r>
        <w:r w:rsidR="00C52EE0">
          <w:rPr>
            <w:noProof/>
            <w:webHidden/>
          </w:rPr>
          <w:fldChar w:fldCharType="begin"/>
        </w:r>
        <w:r w:rsidR="00C52EE0">
          <w:rPr>
            <w:noProof/>
            <w:webHidden/>
          </w:rPr>
          <w:instrText xml:space="preserve"> PAGEREF _Toc197523942 \h </w:instrText>
        </w:r>
        <w:r w:rsidR="00C52EE0">
          <w:rPr>
            <w:noProof/>
            <w:webHidden/>
          </w:rPr>
        </w:r>
        <w:r w:rsidR="00C52EE0">
          <w:rPr>
            <w:noProof/>
            <w:webHidden/>
          </w:rPr>
          <w:fldChar w:fldCharType="separate"/>
        </w:r>
        <w:r w:rsidR="00C52EE0">
          <w:rPr>
            <w:noProof/>
            <w:webHidden/>
          </w:rPr>
          <w:t>15</w:t>
        </w:r>
        <w:r w:rsidR="00C52EE0">
          <w:rPr>
            <w:noProof/>
            <w:webHidden/>
          </w:rPr>
          <w:fldChar w:fldCharType="end"/>
        </w:r>
      </w:hyperlink>
    </w:p>
    <w:p w14:paraId="4339D372" w14:textId="27E5CCA2" w:rsidR="00EB1653" w:rsidRDefault="00AF483F" w:rsidP="006A1E66">
      <w:pPr>
        <w:spacing w:after="120"/>
        <w:rPr>
          <w:rFonts w:eastAsia="Arial" w:cs="Arial"/>
          <w:b/>
          <w:bCs/>
          <w:i/>
          <w:iCs/>
          <w:sz w:val="24"/>
          <w:szCs w:val="32"/>
        </w:rPr>
      </w:pPr>
      <w:r w:rsidRPr="0054201F">
        <w:lastRenderedPageBreak/>
        <w:fldChar w:fldCharType="end"/>
      </w:r>
      <w:r w:rsidR="00F86727" w:rsidRPr="00387F4A">
        <w:rPr>
          <w:rFonts w:eastAsia="Arial" w:cs="Arial"/>
          <w:b/>
          <w:bCs/>
          <w:i/>
          <w:iCs/>
          <w:sz w:val="24"/>
          <w:szCs w:val="32"/>
        </w:rPr>
        <w:t>John 10:10 “…</w:t>
      </w:r>
      <w:r w:rsidR="00F86727" w:rsidRPr="00387F4A">
        <w:rPr>
          <w:rFonts w:cs="Arial"/>
          <w:b/>
          <w:bCs/>
          <w:i/>
          <w:iCs/>
          <w:sz w:val="24"/>
          <w:szCs w:val="32"/>
        </w:rPr>
        <w:t>I came that they may have life and have it abundantly.</w:t>
      </w:r>
      <w:r w:rsidR="00F86727" w:rsidRPr="00387F4A">
        <w:rPr>
          <w:rFonts w:eastAsia="Arial" w:cs="Arial"/>
          <w:b/>
          <w:bCs/>
          <w:i/>
          <w:iCs/>
          <w:sz w:val="24"/>
          <w:szCs w:val="32"/>
        </w:rPr>
        <w:t>”</w:t>
      </w:r>
      <w:r w:rsidR="00F86727">
        <w:rPr>
          <w:rFonts w:eastAsia="Arial" w:cs="Arial"/>
          <w:b/>
          <w:bCs/>
          <w:i/>
          <w:iCs/>
          <w:sz w:val="24"/>
          <w:szCs w:val="32"/>
        </w:rPr>
        <w:br/>
      </w:r>
    </w:p>
    <w:p w14:paraId="31F5F47F" w14:textId="77777777" w:rsidR="00AF483F" w:rsidRPr="004A67B7" w:rsidRDefault="00AF483F" w:rsidP="00AF483F">
      <w:pPr>
        <w:pStyle w:val="Heading1"/>
        <w:spacing w:before="120" w:after="120"/>
        <w:rPr>
          <w:color w:val="auto"/>
          <w:sz w:val="28"/>
          <w:szCs w:val="28"/>
        </w:rPr>
      </w:pPr>
      <w:bookmarkStart w:id="0" w:name="_Toc197523929"/>
      <w:r w:rsidRPr="004A67B7">
        <w:rPr>
          <w:rFonts w:eastAsia="Arial"/>
          <w:color w:val="auto"/>
          <w:sz w:val="28"/>
          <w:szCs w:val="28"/>
        </w:rPr>
        <w:t>1. Aims</w:t>
      </w:r>
      <w:bookmarkEnd w:id="0"/>
    </w:p>
    <w:p w14:paraId="43B17FC2" w14:textId="6F50321F" w:rsidR="00AF483F" w:rsidRPr="0054201F" w:rsidRDefault="00151964" w:rsidP="00AF483F">
      <w:pPr>
        <w:spacing w:before="240" w:after="120"/>
      </w:pPr>
      <w:r>
        <w:t>This policy</w:t>
      </w:r>
      <w:r w:rsidR="00AF483F" w:rsidRPr="0054201F">
        <w:t xml:space="preserve"> aims to</w:t>
      </w:r>
      <w:r>
        <w:t xml:space="preserve"> ensure that all schools in the Kent Catholic Schools’ Partnership (“the Trust”)</w:t>
      </w:r>
      <w:r w:rsidR="00AF483F" w:rsidRPr="0054201F">
        <w:t xml:space="preserve">:  </w:t>
      </w:r>
    </w:p>
    <w:p w14:paraId="0B7F043B" w14:textId="26988683" w:rsidR="00AF483F" w:rsidRPr="0054201F" w:rsidRDefault="00AF483F" w:rsidP="00DE06B9">
      <w:pPr>
        <w:pStyle w:val="3Bulletedcopyblue"/>
        <w:numPr>
          <w:ilvl w:val="0"/>
          <w:numId w:val="16"/>
        </w:numPr>
        <w:rPr>
          <w:rFonts w:ascii="Times New Roman" w:eastAsia="Times New Roman" w:hAnsi="Times New Roman" w:cs="Times New Roman"/>
        </w:rPr>
      </w:pPr>
      <w:r w:rsidRPr="0054201F">
        <w:t xml:space="preserve">Have robust processes in place to ensure the online safety of pupils, staff, volunteers and </w:t>
      </w:r>
      <w:r w:rsidR="004A67B7">
        <w:t>governance committee members</w:t>
      </w:r>
    </w:p>
    <w:p w14:paraId="22D1FB3D" w14:textId="77777777" w:rsidR="00AF483F" w:rsidRPr="0054201F" w:rsidRDefault="00AF483F" w:rsidP="00DE06B9">
      <w:pPr>
        <w:pStyle w:val="3Bulletedcopyblue"/>
        <w:numPr>
          <w:ilvl w:val="0"/>
          <w:numId w:val="16"/>
        </w:numPr>
        <w:rPr>
          <w:rFonts w:ascii="Times New Roman" w:eastAsia="Times New Roman" w:hAnsi="Times New Roman" w:cs="Times New Roman"/>
        </w:rPr>
      </w:pPr>
      <w:r w:rsidRPr="0054201F">
        <w:t>Identify and support groups of pupils that are potentially at greater risk of harm online than others</w:t>
      </w:r>
    </w:p>
    <w:p w14:paraId="6CA028A7" w14:textId="77777777" w:rsidR="00AF483F" w:rsidRPr="0054201F" w:rsidRDefault="00AF483F" w:rsidP="00DE06B9">
      <w:pPr>
        <w:pStyle w:val="3Bulletedcopyblue"/>
        <w:numPr>
          <w:ilvl w:val="0"/>
          <w:numId w:val="16"/>
        </w:numPr>
        <w:rPr>
          <w:rFonts w:ascii="Times New Roman" w:eastAsia="Times New Roman" w:hAnsi="Times New Roman" w:cs="Times New Roman"/>
        </w:rPr>
      </w:pPr>
      <w:r w:rsidRPr="0054201F">
        <w:t>Deliver an effective approach to online safety, which empowers us to protect and educate the whole school community in its use of technology, including mobile and smart technology (which we refer to as ‘mobile phones’)</w:t>
      </w:r>
    </w:p>
    <w:p w14:paraId="5744722C" w14:textId="77777777" w:rsidR="00AF483F" w:rsidRPr="0054201F" w:rsidRDefault="00AF483F" w:rsidP="00DE06B9">
      <w:pPr>
        <w:pStyle w:val="3Bulletedcopyblue"/>
        <w:numPr>
          <w:ilvl w:val="0"/>
          <w:numId w:val="16"/>
        </w:numPr>
        <w:rPr>
          <w:rFonts w:ascii="Times New Roman" w:eastAsia="Times New Roman" w:hAnsi="Times New Roman" w:cs="Times New Roman"/>
        </w:rPr>
      </w:pPr>
      <w:r w:rsidRPr="0054201F">
        <w:t>Establish clear mechanisms to identify, intervene and escalate an incident, where appropriate</w:t>
      </w:r>
    </w:p>
    <w:p w14:paraId="77DCE436" w14:textId="77777777" w:rsidR="00AF483F" w:rsidRPr="0054201F" w:rsidRDefault="00AF483F" w:rsidP="00AF483F">
      <w:pPr>
        <w:spacing w:after="120"/>
      </w:pPr>
      <w:r w:rsidRPr="0054201F">
        <w:rPr>
          <w:b/>
          <w:bCs/>
        </w:rPr>
        <w:t>The 4 key categories of risk</w:t>
      </w:r>
    </w:p>
    <w:p w14:paraId="702BF0D6" w14:textId="77777777" w:rsidR="00AF483F" w:rsidRPr="0054201F" w:rsidRDefault="00AF483F" w:rsidP="00AF483F">
      <w:pPr>
        <w:spacing w:after="120"/>
      </w:pPr>
      <w:r w:rsidRPr="0054201F">
        <w:t>Our approach to online safety is based on addressing the following categories of risk:</w:t>
      </w:r>
    </w:p>
    <w:p w14:paraId="60C34072" w14:textId="4FD3280F" w:rsidR="00AF483F" w:rsidRPr="0054201F" w:rsidRDefault="00AF483F" w:rsidP="00151964">
      <w:pPr>
        <w:pStyle w:val="3Bulletedcopyblue"/>
        <w:numPr>
          <w:ilvl w:val="0"/>
          <w:numId w:val="17"/>
        </w:numPr>
        <w:rPr>
          <w:rFonts w:ascii="Times New Roman" w:eastAsia="Times New Roman" w:hAnsi="Times New Roman" w:cs="Times New Roman"/>
        </w:rPr>
      </w:pPr>
      <w:r w:rsidRPr="0054201F">
        <w:rPr>
          <w:b/>
          <w:bCs/>
        </w:rPr>
        <w:t>Content</w:t>
      </w:r>
      <w:r w:rsidRPr="0054201F">
        <w:t xml:space="preserve"> – being exposed to illegal, inappropriate or harmful content, such as pornography, </w:t>
      </w:r>
      <w:r w:rsidR="00021F1B">
        <w:t xml:space="preserve">misinformation, disinformation (including </w:t>
      </w:r>
      <w:r w:rsidRPr="0054201F">
        <w:t>fake news</w:t>
      </w:r>
      <w:r w:rsidR="00021F1B">
        <w:t>)</w:t>
      </w:r>
      <w:r w:rsidRPr="0054201F">
        <w:t xml:space="preserve">, </w:t>
      </w:r>
      <w:r w:rsidR="00021F1B">
        <w:t xml:space="preserve">conspiracy theories, </w:t>
      </w:r>
      <w:r w:rsidRPr="0054201F">
        <w:t xml:space="preserve">racism, misogyny, self-harm, suicide, antisemitism, </w:t>
      </w:r>
      <w:proofErr w:type="spellStart"/>
      <w:r w:rsidRPr="0054201F">
        <w:t>radicalisation</w:t>
      </w:r>
      <w:proofErr w:type="spellEnd"/>
      <w:r w:rsidRPr="0054201F">
        <w:t xml:space="preserve"> and extremism</w:t>
      </w:r>
    </w:p>
    <w:p w14:paraId="3D8C353F" w14:textId="77777777" w:rsidR="00AF483F" w:rsidRPr="0054201F" w:rsidRDefault="00AF483F" w:rsidP="00151964">
      <w:pPr>
        <w:pStyle w:val="3Bulletedcopyblue"/>
        <w:numPr>
          <w:ilvl w:val="0"/>
          <w:numId w:val="17"/>
        </w:numPr>
        <w:rPr>
          <w:rFonts w:ascii="Times New Roman" w:eastAsia="Times New Roman" w:hAnsi="Times New Roman" w:cs="Times New Roman"/>
        </w:rPr>
      </w:pPr>
      <w:r w:rsidRPr="0054201F">
        <w:rPr>
          <w:b/>
          <w:bCs/>
        </w:rPr>
        <w:t>Contact</w:t>
      </w:r>
      <w:r w:rsidRPr="0054201F">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46E397F0" w14:textId="77777777" w:rsidR="00AF483F" w:rsidRPr="0054201F" w:rsidRDefault="00AF483F" w:rsidP="00151964">
      <w:pPr>
        <w:pStyle w:val="3Bulletedcopyblue"/>
        <w:numPr>
          <w:ilvl w:val="0"/>
          <w:numId w:val="17"/>
        </w:numPr>
        <w:rPr>
          <w:rFonts w:ascii="Times New Roman" w:eastAsia="Times New Roman" w:hAnsi="Times New Roman" w:cs="Times New Roman"/>
        </w:rPr>
      </w:pPr>
      <w:r w:rsidRPr="0054201F">
        <w:rPr>
          <w:b/>
          <w:bCs/>
        </w:rPr>
        <w:t>Conduct</w:t>
      </w:r>
      <w:r w:rsidRPr="0054201F">
        <w:t xml:space="preserve"> – personal online </w:t>
      </w:r>
      <w:proofErr w:type="spellStart"/>
      <w:r w:rsidRPr="0054201F">
        <w:t>behaviour</w:t>
      </w:r>
      <w:proofErr w:type="spellEnd"/>
      <w:r w:rsidRPr="0054201F">
        <w:t xml:space="preserve"> that increases the likelihood of, or causes, harm, such as making, sending and receiving explicit images (e.g. consensual and non-consensual sharing of nudes and semi-nudes and/or pornography), sharing other explicit images and online bullying; and </w:t>
      </w:r>
    </w:p>
    <w:p w14:paraId="2448BB2A" w14:textId="77777777" w:rsidR="00AF483F" w:rsidRPr="00AF483F" w:rsidRDefault="00AF483F" w:rsidP="00151964">
      <w:pPr>
        <w:pStyle w:val="3Bulletedcopyblue"/>
        <w:numPr>
          <w:ilvl w:val="0"/>
          <w:numId w:val="17"/>
        </w:numPr>
        <w:rPr>
          <w:rFonts w:ascii="Times New Roman" w:eastAsia="Times New Roman" w:hAnsi="Times New Roman" w:cs="Times New Roman"/>
        </w:rPr>
      </w:pPr>
      <w:r w:rsidRPr="0054201F">
        <w:rPr>
          <w:b/>
          <w:bCs/>
        </w:rPr>
        <w:t>Commerce</w:t>
      </w:r>
      <w:r w:rsidRPr="0054201F">
        <w:t xml:space="preserve"> – risks such as online gambling, inappropriate advertising, phishing and/or financial scams</w:t>
      </w:r>
    </w:p>
    <w:p w14:paraId="56961378" w14:textId="77777777" w:rsidR="00AF483F" w:rsidRPr="0054201F" w:rsidRDefault="00AF483F" w:rsidP="00AF483F">
      <w:pPr>
        <w:pStyle w:val="3Bulletedcopyblue"/>
        <w:numPr>
          <w:ilvl w:val="0"/>
          <w:numId w:val="0"/>
        </w:numPr>
        <w:ind w:left="340"/>
        <w:rPr>
          <w:rFonts w:ascii="Times New Roman" w:eastAsia="Times New Roman" w:hAnsi="Times New Roman" w:cs="Times New Roman"/>
        </w:rPr>
      </w:pPr>
    </w:p>
    <w:p w14:paraId="15410018" w14:textId="77777777" w:rsidR="00AF483F" w:rsidRPr="00763650" w:rsidRDefault="00AF483F" w:rsidP="00AF483F">
      <w:pPr>
        <w:pStyle w:val="Heading1"/>
        <w:spacing w:before="120" w:after="120"/>
        <w:rPr>
          <w:color w:val="auto"/>
          <w:sz w:val="28"/>
          <w:szCs w:val="28"/>
        </w:rPr>
      </w:pPr>
      <w:bookmarkStart w:id="1" w:name="_Toc197523930"/>
      <w:r w:rsidRPr="00763650">
        <w:rPr>
          <w:rFonts w:eastAsia="Arial"/>
          <w:color w:val="auto"/>
          <w:sz w:val="28"/>
          <w:szCs w:val="28"/>
        </w:rPr>
        <w:t>2. Legislation and guidance</w:t>
      </w:r>
      <w:bookmarkEnd w:id="1"/>
    </w:p>
    <w:p w14:paraId="79AD5748" w14:textId="77777777" w:rsidR="00AF483F" w:rsidRPr="0054201F" w:rsidRDefault="00AF483F" w:rsidP="00AF483F">
      <w:pPr>
        <w:spacing w:after="120"/>
      </w:pPr>
      <w:r w:rsidRPr="0054201F">
        <w:t xml:space="preserve">This policy is based on the Department for Education’s (DfE’s) statutory safeguarding guidance, </w:t>
      </w:r>
      <w:hyperlink r:id="rId12" w:history="1">
        <w:r w:rsidRPr="0054201F">
          <w:rPr>
            <w:color w:val="0072CC"/>
            <w:u w:val="single" w:color="0072CC"/>
          </w:rPr>
          <w:t>Keeping Children Safe in Education</w:t>
        </w:r>
      </w:hyperlink>
      <w:r w:rsidRPr="0054201F">
        <w:t>, and its advice for schools on:</w:t>
      </w:r>
    </w:p>
    <w:p w14:paraId="09FA58B3" w14:textId="77777777" w:rsidR="00AF483F" w:rsidRPr="0054201F" w:rsidRDefault="006A1E66" w:rsidP="007C769C">
      <w:pPr>
        <w:pStyle w:val="3Bulletedcopyblue"/>
        <w:numPr>
          <w:ilvl w:val="0"/>
          <w:numId w:val="18"/>
        </w:numPr>
        <w:rPr>
          <w:rFonts w:ascii="Times New Roman" w:eastAsia="Times New Roman" w:hAnsi="Times New Roman" w:cs="Times New Roman"/>
        </w:rPr>
      </w:pPr>
      <w:hyperlink r:id="rId13" w:history="1">
        <w:r w:rsidR="00AF483F" w:rsidRPr="0054201F">
          <w:rPr>
            <w:color w:val="0072CC"/>
            <w:u w:val="single" w:color="0072CC"/>
          </w:rPr>
          <w:t>Teaching online safety in schools</w:t>
        </w:r>
      </w:hyperlink>
      <w:hyperlink r:id="rId14" w:history="1">
        <w:r w:rsidR="00AF483F">
          <w:rPr>
            <w:rStyle w:val="Hyperlink"/>
          </w:rPr>
          <w:t>https://www.gov.uk/government/publications/preventing-and-tackling-bullying</w:t>
        </w:r>
      </w:hyperlink>
    </w:p>
    <w:p w14:paraId="64298219" w14:textId="77777777" w:rsidR="00AF483F" w:rsidRPr="00151964" w:rsidRDefault="006A1E66" w:rsidP="007C769C">
      <w:pPr>
        <w:pStyle w:val="3Bulletedcopyblue"/>
        <w:numPr>
          <w:ilvl w:val="0"/>
          <w:numId w:val="18"/>
        </w:numPr>
        <w:rPr>
          <w:rFonts w:ascii="Times New Roman" w:eastAsia="Times New Roman" w:hAnsi="Times New Roman" w:cs="Times New Roman"/>
        </w:rPr>
      </w:pPr>
      <w:hyperlink r:id="rId15" w:history="1">
        <w:r w:rsidR="00AF483F" w:rsidRPr="0054201F">
          <w:rPr>
            <w:color w:val="0072CC"/>
            <w:u w:val="single" w:color="0072CC"/>
          </w:rPr>
          <w:t>Preventing and tackling bullying</w:t>
        </w:r>
      </w:hyperlink>
      <w:r w:rsidR="00AF483F" w:rsidRPr="0054201F">
        <w:t xml:space="preserve"> and </w:t>
      </w:r>
      <w:hyperlink r:id="rId16" w:history="1">
        <w:r w:rsidR="00AF483F" w:rsidRPr="0054201F">
          <w:rPr>
            <w:color w:val="0072CC"/>
            <w:u w:val="single" w:color="0072CC"/>
          </w:rPr>
          <w:t>cyber-bullying: advice for headteachers and school staff</w:t>
        </w:r>
      </w:hyperlink>
    </w:p>
    <w:p w14:paraId="2770E654" w14:textId="748D6789" w:rsidR="00AF483F" w:rsidRPr="007C769C" w:rsidRDefault="006A1E66" w:rsidP="007C769C">
      <w:pPr>
        <w:pStyle w:val="3Bulletedcopyblue"/>
        <w:numPr>
          <w:ilvl w:val="0"/>
          <w:numId w:val="18"/>
        </w:numPr>
        <w:rPr>
          <w:rFonts w:ascii="Times New Roman" w:eastAsia="Times New Roman" w:hAnsi="Times New Roman" w:cs="Times New Roman"/>
        </w:rPr>
      </w:pPr>
      <w:hyperlink r:id="rId17" w:history="1">
        <w:r w:rsidR="008A7004" w:rsidRPr="007C769C">
          <w:rPr>
            <w:rStyle w:val="Hyperlink"/>
            <w:rFonts w:eastAsia="Times New Roman"/>
          </w:rPr>
          <w:t>Relationships and sex education</w:t>
        </w:r>
      </w:hyperlink>
      <w:r w:rsidR="00AF483F" w:rsidRPr="00151964">
        <w:t xml:space="preserve"> </w:t>
      </w:r>
    </w:p>
    <w:p w14:paraId="3140F7E9" w14:textId="77777777" w:rsidR="00AF483F" w:rsidRPr="0054201F" w:rsidRDefault="006A1E66" w:rsidP="007C769C">
      <w:pPr>
        <w:pStyle w:val="3Bulletedcopyblue"/>
        <w:numPr>
          <w:ilvl w:val="0"/>
          <w:numId w:val="18"/>
        </w:numPr>
        <w:rPr>
          <w:rFonts w:ascii="Times New Roman" w:eastAsia="Times New Roman" w:hAnsi="Times New Roman" w:cs="Times New Roman"/>
        </w:rPr>
      </w:pPr>
      <w:hyperlink r:id="rId18" w:history="1">
        <w:r w:rsidR="00AF483F" w:rsidRPr="0054201F">
          <w:rPr>
            <w:color w:val="0072CC"/>
            <w:u w:val="single" w:color="0072CC"/>
          </w:rPr>
          <w:t>Searching, screening and confiscation</w:t>
        </w:r>
      </w:hyperlink>
    </w:p>
    <w:p w14:paraId="247385DB" w14:textId="77777777" w:rsidR="00AF483F" w:rsidRPr="0054201F" w:rsidRDefault="00AF483F" w:rsidP="00AF483F">
      <w:pPr>
        <w:spacing w:after="120"/>
      </w:pPr>
      <w:r w:rsidRPr="0054201F">
        <w:t xml:space="preserve">It also refers to the DfE’s guidance on </w:t>
      </w:r>
      <w:hyperlink r:id="rId19" w:history="1">
        <w:r w:rsidRPr="0054201F">
          <w:rPr>
            <w:color w:val="0072CC"/>
            <w:u w:val="single" w:color="0072CC"/>
          </w:rPr>
          <w:t xml:space="preserve">protecting children from </w:t>
        </w:r>
        <w:proofErr w:type="spellStart"/>
        <w:r w:rsidRPr="0054201F">
          <w:rPr>
            <w:color w:val="0072CC"/>
            <w:u w:val="single" w:color="0072CC"/>
          </w:rPr>
          <w:t>radicalisation</w:t>
        </w:r>
        <w:proofErr w:type="spellEnd"/>
      </w:hyperlink>
      <w:r w:rsidRPr="0054201F">
        <w:t>.</w:t>
      </w:r>
    </w:p>
    <w:p w14:paraId="7EE2DEB9" w14:textId="77777777" w:rsidR="00AF483F" w:rsidRPr="0054201F" w:rsidRDefault="00AF483F" w:rsidP="00AF483F">
      <w:pPr>
        <w:spacing w:after="120"/>
      </w:pPr>
      <w:r w:rsidRPr="0054201F">
        <w:t xml:space="preserve">It reflects existing legislation, including but not limited to the </w:t>
      </w:r>
      <w:hyperlink r:id="rId20" w:history="1">
        <w:r w:rsidRPr="0054201F">
          <w:rPr>
            <w:color w:val="0072CC"/>
            <w:u w:val="single" w:color="0072CC"/>
          </w:rPr>
          <w:t>Education Act 1996</w:t>
        </w:r>
      </w:hyperlink>
      <w:r w:rsidRPr="0054201F">
        <w:t xml:space="preserve"> (as amended), the </w:t>
      </w:r>
      <w:hyperlink r:id="rId21" w:history="1">
        <w:r w:rsidRPr="0054201F">
          <w:rPr>
            <w:color w:val="0072CC"/>
            <w:u w:val="single" w:color="0072CC"/>
          </w:rPr>
          <w:t>Education and Inspections Act 2006</w:t>
        </w:r>
      </w:hyperlink>
      <w:r w:rsidRPr="0054201F">
        <w:t xml:space="preserve"> and the </w:t>
      </w:r>
      <w:hyperlink r:id="rId22" w:history="1">
        <w:r w:rsidRPr="0054201F">
          <w:rPr>
            <w:color w:val="0072CC"/>
            <w:u w:val="single" w:color="0072CC"/>
          </w:rPr>
          <w:t>Equality Act 2010</w:t>
        </w:r>
      </w:hyperlink>
      <w:r w:rsidRPr="0054201F">
        <w:t xml:space="preserve">. In addition, it reflects the </w:t>
      </w:r>
      <w:hyperlink r:id="rId23" w:history="1">
        <w:r w:rsidRPr="0054201F">
          <w:rPr>
            <w:color w:val="0072CC"/>
            <w:u w:val="single" w:color="0072CC"/>
          </w:rPr>
          <w:t>Education Act 2011</w:t>
        </w:r>
      </w:hyperlink>
      <w:r w:rsidRPr="0054201F">
        <w:t>, which has given teachers stronger powers to tackle cyber-bullying by, if necessary, searching for and deleting inappropriate images or files on pupils’ electronic devices where they believe there is a ‘good reason’ to do so.</w:t>
      </w:r>
    </w:p>
    <w:p w14:paraId="43923A68" w14:textId="77777777" w:rsidR="00AF483F" w:rsidRPr="0054201F" w:rsidRDefault="00AF483F" w:rsidP="00AF483F">
      <w:pPr>
        <w:spacing w:after="120"/>
      </w:pPr>
      <w:r w:rsidRPr="0054201F">
        <w:t xml:space="preserve">The policy also </w:t>
      </w:r>
      <w:proofErr w:type="gramStart"/>
      <w:r w:rsidRPr="0054201F">
        <w:t>takes into account</w:t>
      </w:r>
      <w:proofErr w:type="gramEnd"/>
      <w:r w:rsidRPr="0054201F">
        <w:t xml:space="preserve"> the National Curriculum computing </w:t>
      </w:r>
      <w:proofErr w:type="spellStart"/>
      <w:r w:rsidRPr="0054201F">
        <w:t>programmes</w:t>
      </w:r>
      <w:proofErr w:type="spellEnd"/>
      <w:r w:rsidRPr="0054201F">
        <w:t xml:space="preserve"> of study.</w:t>
      </w:r>
    </w:p>
    <w:p w14:paraId="5BD78909" w14:textId="6E2B0463" w:rsidR="00AF483F" w:rsidRDefault="00AF483F" w:rsidP="00AF483F">
      <w:pPr>
        <w:spacing w:after="120"/>
      </w:pPr>
      <w:r w:rsidRPr="0054201F">
        <w:t>This policy complies with our funding agreement and articles of association.</w:t>
      </w:r>
    </w:p>
    <w:p w14:paraId="3D24C31C" w14:textId="77777777" w:rsidR="00DE06B9" w:rsidRPr="007C769C" w:rsidRDefault="00763650" w:rsidP="00763650">
      <w:pPr>
        <w:pStyle w:val="Heading1"/>
        <w:spacing w:before="120" w:after="120"/>
        <w:rPr>
          <w:rFonts w:eastAsia="Arial"/>
          <w:color w:val="auto"/>
          <w:sz w:val="28"/>
          <w:szCs w:val="28"/>
        </w:rPr>
      </w:pPr>
      <w:bookmarkStart w:id="2" w:name="_Toc197523931"/>
      <w:r w:rsidRPr="007C769C">
        <w:rPr>
          <w:rFonts w:eastAsia="Arial"/>
          <w:color w:val="auto"/>
          <w:sz w:val="28"/>
          <w:szCs w:val="28"/>
        </w:rPr>
        <w:t>3. Catholic Values</w:t>
      </w:r>
      <w:bookmarkEnd w:id="2"/>
    </w:p>
    <w:p w14:paraId="465DE40F" w14:textId="067F3A0F" w:rsidR="00DE06B9" w:rsidRDefault="00DE06B9" w:rsidP="00DE06B9">
      <w:pPr>
        <w:pStyle w:val="6Abstract"/>
        <w:rPr>
          <w:sz w:val="20"/>
          <w:szCs w:val="20"/>
          <w:lang w:val="en-GB"/>
        </w:rPr>
      </w:pPr>
      <w:r w:rsidRPr="00C84A31">
        <w:rPr>
          <w:sz w:val="20"/>
          <w:szCs w:val="20"/>
          <w:lang w:val="en-GB"/>
        </w:rPr>
        <w:t>As a Catholic school, the Gospel values are at the heart of our school.</w:t>
      </w:r>
    </w:p>
    <w:p w14:paraId="59E30214" w14:textId="2178949A" w:rsidR="006A1E66" w:rsidRDefault="006A1E66" w:rsidP="00DE06B9">
      <w:pPr>
        <w:pStyle w:val="6Abstract"/>
        <w:rPr>
          <w:sz w:val="20"/>
          <w:szCs w:val="20"/>
          <w:lang w:val="en-GB"/>
        </w:rPr>
      </w:pPr>
    </w:p>
    <w:p w14:paraId="404ECC0F" w14:textId="77777777" w:rsidR="006A1E66" w:rsidRPr="00BC2CAF" w:rsidRDefault="006A1E66" w:rsidP="006A1E66">
      <w:pPr>
        <w:pStyle w:val="NormalWeb"/>
        <w:spacing w:before="0" w:beforeAutospacing="0" w:after="0" w:afterAutospacing="0"/>
        <w:jc w:val="both"/>
        <w:textAlignment w:val="top"/>
        <w:rPr>
          <w:rFonts w:ascii="Arial" w:hAnsi="Arial" w:cs="Arial"/>
          <w:color w:val="000000"/>
          <w:sz w:val="20"/>
          <w:szCs w:val="27"/>
        </w:rPr>
      </w:pPr>
      <w:r w:rsidRPr="00BC2CAF">
        <w:rPr>
          <w:rFonts w:ascii="Arial" w:hAnsi="Arial" w:cs="Arial"/>
          <w:color w:val="000000"/>
          <w:sz w:val="20"/>
          <w:szCs w:val="27"/>
          <w:bdr w:val="none" w:sz="0" w:space="0" w:color="auto" w:frame="1"/>
        </w:rPr>
        <w:lastRenderedPageBreak/>
        <w:t xml:space="preserve">Our mission at St. Bartholomew's Catholic Primary School is to create a joyful Catholic environment which caters for the individual academic, social and spiritual needs of each child within a caring school family in </w:t>
      </w:r>
      <w:proofErr w:type="gramStart"/>
      <w:r w:rsidRPr="00BC2CAF">
        <w:rPr>
          <w:rFonts w:ascii="Arial" w:hAnsi="Arial" w:cs="Arial"/>
          <w:color w:val="000000"/>
          <w:sz w:val="20"/>
          <w:szCs w:val="27"/>
          <w:bdr w:val="none" w:sz="0" w:space="0" w:color="auto" w:frame="1"/>
        </w:rPr>
        <w:t>which  all</w:t>
      </w:r>
      <w:proofErr w:type="gramEnd"/>
      <w:r w:rsidRPr="00BC2CAF">
        <w:rPr>
          <w:rFonts w:ascii="Arial" w:hAnsi="Arial" w:cs="Arial"/>
          <w:color w:val="000000"/>
          <w:sz w:val="20"/>
          <w:szCs w:val="27"/>
          <w:bdr w:val="none" w:sz="0" w:space="0" w:color="auto" w:frame="1"/>
        </w:rPr>
        <w:t xml:space="preserve"> individuals are valued and respected as much for their differences as for their similarities.</w:t>
      </w:r>
    </w:p>
    <w:p w14:paraId="29F72315" w14:textId="77777777" w:rsidR="006A1E66" w:rsidRPr="00BC2CAF" w:rsidRDefault="006A1E66" w:rsidP="006A1E66">
      <w:pPr>
        <w:pStyle w:val="NormalWeb"/>
        <w:spacing w:before="0" w:beforeAutospacing="0" w:after="0" w:afterAutospacing="0"/>
        <w:jc w:val="both"/>
        <w:textAlignment w:val="top"/>
        <w:rPr>
          <w:rFonts w:ascii="Arial" w:hAnsi="Arial" w:cs="Arial"/>
          <w:color w:val="000000"/>
          <w:sz w:val="20"/>
          <w:szCs w:val="27"/>
        </w:rPr>
      </w:pPr>
      <w:r w:rsidRPr="00BC2CAF">
        <w:rPr>
          <w:rFonts w:ascii="Arial" w:hAnsi="Arial" w:cs="Arial"/>
          <w:color w:val="000000"/>
          <w:sz w:val="20"/>
          <w:szCs w:val="27"/>
          <w:bdr w:val="none" w:sz="0" w:space="0" w:color="auto" w:frame="1"/>
        </w:rPr>
        <w:t>We promote values and attitudes of the highest standard which allow each child to reach their full potential.</w:t>
      </w:r>
    </w:p>
    <w:p w14:paraId="0909A8FC" w14:textId="77777777" w:rsidR="006A1E66" w:rsidRDefault="006A1E66" w:rsidP="006A1E66">
      <w:pPr>
        <w:pStyle w:val="NormalWeb"/>
        <w:spacing w:before="0" w:beforeAutospacing="0" w:after="0" w:afterAutospacing="0"/>
        <w:jc w:val="both"/>
        <w:textAlignment w:val="top"/>
        <w:rPr>
          <w:rFonts w:ascii="Arial" w:hAnsi="Arial" w:cs="Arial"/>
          <w:color w:val="000000"/>
          <w:sz w:val="20"/>
          <w:szCs w:val="27"/>
          <w:bdr w:val="none" w:sz="0" w:space="0" w:color="auto" w:frame="1"/>
        </w:rPr>
      </w:pPr>
      <w:r w:rsidRPr="00BC2CAF">
        <w:rPr>
          <w:rFonts w:ascii="Arial" w:hAnsi="Arial" w:cs="Arial"/>
          <w:color w:val="000000"/>
          <w:sz w:val="20"/>
          <w:szCs w:val="27"/>
          <w:bdr w:val="none" w:sz="0" w:space="0" w:color="auto" w:frame="1"/>
        </w:rPr>
        <w:t>We strive to develop children's interests and talents and to equip each child with the tools they need for the future. The dignity and value of our children is at the centre of everything we do</w:t>
      </w:r>
      <w:r>
        <w:rPr>
          <w:rFonts w:ascii="Arial" w:hAnsi="Arial" w:cs="Arial"/>
          <w:color w:val="000000"/>
          <w:sz w:val="20"/>
          <w:szCs w:val="27"/>
          <w:bdr w:val="none" w:sz="0" w:space="0" w:color="auto" w:frame="1"/>
        </w:rPr>
        <w:t xml:space="preserve">. </w:t>
      </w:r>
    </w:p>
    <w:p w14:paraId="52A4828B" w14:textId="77777777" w:rsidR="006A1E66" w:rsidRDefault="006A1E66" w:rsidP="006A1E66">
      <w:pPr>
        <w:pStyle w:val="NormalWeb"/>
        <w:spacing w:before="0" w:beforeAutospacing="0" w:after="0" w:afterAutospacing="0"/>
        <w:jc w:val="both"/>
        <w:textAlignment w:val="top"/>
        <w:rPr>
          <w:rFonts w:ascii="Arial" w:hAnsi="Arial" w:cs="Arial"/>
          <w:color w:val="000000"/>
          <w:sz w:val="20"/>
          <w:szCs w:val="27"/>
          <w:bdr w:val="none" w:sz="0" w:space="0" w:color="auto" w:frame="1"/>
        </w:rPr>
      </w:pPr>
    </w:p>
    <w:p w14:paraId="0C30F4C7" w14:textId="77777777" w:rsidR="006A1E66" w:rsidRPr="00763650" w:rsidRDefault="006A1E66" w:rsidP="006A1E66">
      <w:pPr>
        <w:pStyle w:val="NormalWeb"/>
        <w:spacing w:before="0" w:beforeAutospacing="0" w:after="0" w:afterAutospacing="0"/>
        <w:jc w:val="both"/>
        <w:textAlignment w:val="top"/>
        <w:rPr>
          <w:rFonts w:eastAsia="Arial"/>
          <w:sz w:val="28"/>
          <w:szCs w:val="28"/>
        </w:rPr>
      </w:pPr>
      <w:r w:rsidRPr="00BC2CAF">
        <w:rPr>
          <w:rFonts w:ascii="Arial" w:hAnsi="Arial" w:cs="Arial"/>
          <w:color w:val="000000"/>
          <w:sz w:val="20"/>
          <w:szCs w:val="27"/>
          <w:bdr w:val="none" w:sz="0" w:space="0" w:color="auto" w:frame="1"/>
        </w:rPr>
        <w:t>Our curriculum drivers, Independence, Dignity, Experience, Aspiration, Joy, reinforce our mission across all subjects</w:t>
      </w:r>
      <w:r>
        <w:rPr>
          <w:rFonts w:ascii="Arial" w:hAnsi="Arial" w:cs="Arial"/>
          <w:color w:val="000000"/>
          <w:sz w:val="20"/>
          <w:szCs w:val="27"/>
          <w:bdr w:val="none" w:sz="0" w:space="0" w:color="auto" w:frame="1"/>
        </w:rPr>
        <w:t>.</w:t>
      </w:r>
      <w:r w:rsidRPr="0054201F">
        <w:rPr>
          <w:rFonts w:eastAsia="Arial"/>
          <w:sz w:val="28"/>
          <w:szCs w:val="28"/>
        </w:rPr>
        <w:t xml:space="preserve"> </w:t>
      </w:r>
    </w:p>
    <w:p w14:paraId="76B115A1" w14:textId="377E61EB" w:rsidR="00AF483F" w:rsidRPr="007C769C" w:rsidRDefault="00DE06B9" w:rsidP="00AF483F">
      <w:pPr>
        <w:pStyle w:val="Heading1"/>
        <w:spacing w:before="120" w:after="120"/>
        <w:rPr>
          <w:rFonts w:eastAsia="Arial"/>
          <w:color w:val="auto"/>
          <w:sz w:val="28"/>
          <w:szCs w:val="28"/>
        </w:rPr>
      </w:pPr>
      <w:bookmarkStart w:id="3" w:name="_Toc197523932"/>
      <w:r w:rsidRPr="007C769C">
        <w:rPr>
          <w:rFonts w:eastAsia="Arial"/>
          <w:color w:val="auto"/>
          <w:sz w:val="28"/>
          <w:szCs w:val="28"/>
        </w:rPr>
        <w:t>4</w:t>
      </w:r>
      <w:r w:rsidR="00AF483F" w:rsidRPr="007C769C">
        <w:rPr>
          <w:rFonts w:eastAsia="Arial"/>
          <w:color w:val="auto"/>
          <w:sz w:val="28"/>
          <w:szCs w:val="28"/>
        </w:rPr>
        <w:t>. Roles and responsibilities</w:t>
      </w:r>
      <w:bookmarkEnd w:id="3"/>
      <w:r w:rsidR="00AF483F" w:rsidRPr="007C769C">
        <w:rPr>
          <w:rFonts w:eastAsia="Arial"/>
          <w:color w:val="auto"/>
          <w:sz w:val="28"/>
          <w:szCs w:val="28"/>
        </w:rPr>
        <w:t xml:space="preserve"> </w:t>
      </w:r>
    </w:p>
    <w:p w14:paraId="39A2F353" w14:textId="5DA71B8F" w:rsidR="00BD58CD" w:rsidRDefault="007C769C" w:rsidP="00AF483F">
      <w:pPr>
        <w:spacing w:before="240" w:after="120"/>
        <w:rPr>
          <w:b/>
          <w:bCs/>
          <w:sz w:val="24"/>
        </w:rPr>
      </w:pPr>
      <w:r>
        <w:rPr>
          <w:b/>
          <w:bCs/>
          <w:sz w:val="24"/>
        </w:rPr>
        <w:t>4</w:t>
      </w:r>
      <w:r w:rsidR="00AF483F" w:rsidRPr="007C769C">
        <w:rPr>
          <w:b/>
          <w:bCs/>
          <w:sz w:val="24"/>
        </w:rPr>
        <w:t xml:space="preserve">.1 </w:t>
      </w:r>
      <w:r w:rsidR="00BD58CD">
        <w:rPr>
          <w:b/>
          <w:bCs/>
          <w:sz w:val="24"/>
        </w:rPr>
        <w:t>Trust Board</w:t>
      </w:r>
    </w:p>
    <w:p w14:paraId="6E07254B" w14:textId="2ADA4214" w:rsidR="00BD58CD" w:rsidRDefault="00BD58CD" w:rsidP="00BD58CD">
      <w:r>
        <w:t>The Trust Board will:</w:t>
      </w:r>
    </w:p>
    <w:p w14:paraId="4E65D865" w14:textId="3CCFDF6B" w:rsidR="00BD58CD" w:rsidRDefault="00BD58CD" w:rsidP="00BD58CD">
      <w:pPr>
        <w:pStyle w:val="ListParagraph"/>
        <w:numPr>
          <w:ilvl w:val="0"/>
          <w:numId w:val="45"/>
        </w:numPr>
      </w:pPr>
      <w:r>
        <w:t>Review and approve this model policy annually</w:t>
      </w:r>
    </w:p>
    <w:p w14:paraId="300E5854" w14:textId="5F36899E" w:rsidR="00BD58CD" w:rsidRDefault="00BD58CD" w:rsidP="00BD58CD">
      <w:pPr>
        <w:pStyle w:val="ListParagraph"/>
        <w:numPr>
          <w:ilvl w:val="0"/>
          <w:numId w:val="45"/>
        </w:numPr>
      </w:pPr>
      <w:r>
        <w:t>Receive annual online safety reporting via the annual safeguarding report</w:t>
      </w:r>
    </w:p>
    <w:p w14:paraId="1FEB4B5E" w14:textId="4A1F5C0E" w:rsidR="00BD58CD" w:rsidRPr="00BD58CD" w:rsidRDefault="00BD58CD" w:rsidP="00BD58CD">
      <w:pPr>
        <w:pStyle w:val="ListParagraph"/>
        <w:numPr>
          <w:ilvl w:val="0"/>
          <w:numId w:val="45"/>
        </w:numPr>
      </w:pPr>
      <w:r>
        <w:t>Seek assurance that appropriate filtering and monitoring systems are in place in all Trust schools</w:t>
      </w:r>
    </w:p>
    <w:p w14:paraId="10EEE22C" w14:textId="68AF2639" w:rsidR="00BD58CD" w:rsidRDefault="00BD58CD" w:rsidP="00AF483F">
      <w:pPr>
        <w:spacing w:before="240" w:after="120"/>
        <w:rPr>
          <w:b/>
          <w:bCs/>
          <w:sz w:val="24"/>
        </w:rPr>
      </w:pPr>
      <w:r>
        <w:rPr>
          <w:b/>
          <w:bCs/>
          <w:sz w:val="24"/>
        </w:rPr>
        <w:t xml:space="preserve">4.2 Trust </w:t>
      </w:r>
      <w:r w:rsidR="000819F5">
        <w:rPr>
          <w:b/>
          <w:bCs/>
          <w:sz w:val="24"/>
        </w:rPr>
        <w:t>e</w:t>
      </w:r>
      <w:r>
        <w:rPr>
          <w:b/>
          <w:bCs/>
          <w:sz w:val="24"/>
        </w:rPr>
        <w:t>xecutive</w:t>
      </w:r>
    </w:p>
    <w:p w14:paraId="5D048B98" w14:textId="08136F78" w:rsidR="00BD58CD" w:rsidRDefault="00BD58CD" w:rsidP="00BD58CD">
      <w:r>
        <w:t>The Trust Executive will:</w:t>
      </w:r>
    </w:p>
    <w:p w14:paraId="024AB666" w14:textId="16E9794C" w:rsidR="00BD58CD" w:rsidRDefault="00BD58CD" w:rsidP="00BD58CD">
      <w:pPr>
        <w:pStyle w:val="ListParagraph"/>
        <w:numPr>
          <w:ilvl w:val="0"/>
          <w:numId w:val="46"/>
        </w:numPr>
      </w:pPr>
      <w:r>
        <w:t>Support headteachers in providing advice and guidance on online safety</w:t>
      </w:r>
    </w:p>
    <w:p w14:paraId="74FBE5CA" w14:textId="62D98A23" w:rsidR="00BD58CD" w:rsidRDefault="00BD58CD" w:rsidP="00BD58CD">
      <w:pPr>
        <w:pStyle w:val="ListParagraph"/>
        <w:numPr>
          <w:ilvl w:val="0"/>
          <w:numId w:val="46"/>
        </w:numPr>
      </w:pPr>
      <w:r>
        <w:t>Ensure that appropriate filtering and monitoring systems are in place in all Trust schools</w:t>
      </w:r>
    </w:p>
    <w:p w14:paraId="52F071D6" w14:textId="40DBA1EF" w:rsidR="00BD58CD" w:rsidRDefault="00BD58CD" w:rsidP="00BD58CD">
      <w:pPr>
        <w:pStyle w:val="ListParagraph"/>
        <w:numPr>
          <w:ilvl w:val="0"/>
          <w:numId w:val="46"/>
        </w:numPr>
      </w:pPr>
      <w:r>
        <w:t>Provide an annual online safety update via the annual safeguarding report to the Trust Board</w:t>
      </w:r>
    </w:p>
    <w:p w14:paraId="2AF341BE" w14:textId="6444F3EE" w:rsidR="00BD58CD" w:rsidRPr="00BD58CD" w:rsidRDefault="00BD58CD" w:rsidP="00BD58CD">
      <w:pPr>
        <w:pStyle w:val="ListParagraph"/>
        <w:numPr>
          <w:ilvl w:val="0"/>
          <w:numId w:val="46"/>
        </w:numPr>
      </w:pPr>
      <w:r>
        <w:t>Provide regular bespoke online safety training to headteachers and DSLs.</w:t>
      </w:r>
    </w:p>
    <w:p w14:paraId="2674D336" w14:textId="22FE68AC" w:rsidR="007C769C" w:rsidRDefault="00BD58CD" w:rsidP="00AF483F">
      <w:pPr>
        <w:spacing w:before="240" w:after="120"/>
        <w:rPr>
          <w:b/>
          <w:bCs/>
          <w:sz w:val="24"/>
        </w:rPr>
      </w:pPr>
      <w:r>
        <w:rPr>
          <w:b/>
          <w:bCs/>
          <w:sz w:val="24"/>
        </w:rPr>
        <w:t>4.3</w:t>
      </w:r>
      <w:r w:rsidR="007C769C">
        <w:rPr>
          <w:b/>
          <w:bCs/>
          <w:sz w:val="24"/>
        </w:rPr>
        <w:t xml:space="preserve"> </w:t>
      </w:r>
      <w:r>
        <w:rPr>
          <w:b/>
          <w:bCs/>
          <w:sz w:val="24"/>
        </w:rPr>
        <w:t>L</w:t>
      </w:r>
      <w:r w:rsidR="005F12C9">
        <w:rPr>
          <w:b/>
          <w:bCs/>
          <w:sz w:val="24"/>
        </w:rPr>
        <w:t>ocal governance committee</w:t>
      </w:r>
    </w:p>
    <w:p w14:paraId="0479D767" w14:textId="3307FA6E" w:rsidR="005F12C9" w:rsidRDefault="007C769C" w:rsidP="007C769C">
      <w:r>
        <w:t xml:space="preserve">The </w:t>
      </w:r>
      <w:r w:rsidR="005F12C9">
        <w:t>local governance committee of the school will:</w:t>
      </w:r>
    </w:p>
    <w:p w14:paraId="29FF196F" w14:textId="50520321" w:rsidR="005F12C9" w:rsidRDefault="005F12C9" w:rsidP="005F12C9">
      <w:pPr>
        <w:pStyle w:val="ListParagraph"/>
        <w:numPr>
          <w:ilvl w:val="0"/>
          <w:numId w:val="19"/>
        </w:numPr>
      </w:pPr>
      <w:r>
        <w:t>Ensure they have read and understood this policy</w:t>
      </w:r>
    </w:p>
    <w:p w14:paraId="38294A21" w14:textId="4E3A348E" w:rsidR="007C769C" w:rsidRDefault="005F12C9" w:rsidP="005F12C9">
      <w:pPr>
        <w:pStyle w:val="ListParagraph"/>
        <w:numPr>
          <w:ilvl w:val="0"/>
          <w:numId w:val="19"/>
        </w:numPr>
      </w:pPr>
      <w:r>
        <w:t>Monitor the effectiveness of this policy</w:t>
      </w:r>
    </w:p>
    <w:p w14:paraId="205808CC" w14:textId="2366814B" w:rsidR="00BD58CD" w:rsidRDefault="00BD58CD" w:rsidP="005F12C9">
      <w:pPr>
        <w:pStyle w:val="ListParagraph"/>
        <w:numPr>
          <w:ilvl w:val="0"/>
          <w:numId w:val="19"/>
        </w:numPr>
      </w:pPr>
      <w:r>
        <w:t>Monitor the annual online safety review</w:t>
      </w:r>
    </w:p>
    <w:p w14:paraId="47F63D3F" w14:textId="1D77CF68" w:rsidR="005F12C9" w:rsidRDefault="005F12C9" w:rsidP="005F12C9">
      <w:pPr>
        <w:pStyle w:val="ListParagraph"/>
        <w:numPr>
          <w:ilvl w:val="0"/>
          <w:numId w:val="19"/>
        </w:numPr>
      </w:pPr>
      <w:r>
        <w:t xml:space="preserve">Hold the </w:t>
      </w:r>
      <w:r w:rsidR="00F122F0">
        <w:t>h</w:t>
      </w:r>
      <w:r>
        <w:t>eadteacher to account for its consistent implementation</w:t>
      </w:r>
    </w:p>
    <w:p w14:paraId="7120FB8A" w14:textId="1E4E1B61" w:rsidR="005F12C9" w:rsidRPr="005F12C9" w:rsidRDefault="005F12C9" w:rsidP="005F12C9">
      <w:pPr>
        <w:spacing w:before="240" w:after="120"/>
        <w:rPr>
          <w:sz w:val="24"/>
        </w:rPr>
      </w:pPr>
      <w:r>
        <w:rPr>
          <w:b/>
          <w:bCs/>
          <w:sz w:val="24"/>
        </w:rPr>
        <w:t>4</w:t>
      </w:r>
      <w:r w:rsidRPr="005F12C9">
        <w:rPr>
          <w:b/>
          <w:bCs/>
          <w:sz w:val="24"/>
        </w:rPr>
        <w:t>.</w:t>
      </w:r>
      <w:r w:rsidR="00BD58CD">
        <w:rPr>
          <w:b/>
          <w:bCs/>
          <w:sz w:val="24"/>
        </w:rPr>
        <w:t>4</w:t>
      </w:r>
      <w:r w:rsidRPr="005F12C9">
        <w:rPr>
          <w:b/>
          <w:bCs/>
          <w:sz w:val="24"/>
        </w:rPr>
        <w:t xml:space="preserve"> The </w:t>
      </w:r>
      <w:r w:rsidR="00FE0BBA">
        <w:rPr>
          <w:b/>
          <w:bCs/>
          <w:sz w:val="24"/>
        </w:rPr>
        <w:t>h</w:t>
      </w:r>
      <w:r w:rsidRPr="005F12C9">
        <w:rPr>
          <w:b/>
          <w:bCs/>
          <w:sz w:val="24"/>
        </w:rPr>
        <w:t>eadteacher</w:t>
      </w:r>
    </w:p>
    <w:p w14:paraId="0F36FFC8" w14:textId="3BE12BBA" w:rsidR="00AF483F" w:rsidRDefault="00AF483F" w:rsidP="00AF483F">
      <w:pPr>
        <w:spacing w:after="120"/>
      </w:pPr>
      <w:r w:rsidRPr="0054201F">
        <w:t xml:space="preserve">The </w:t>
      </w:r>
      <w:r w:rsidR="00FE0BBA">
        <w:t>h</w:t>
      </w:r>
      <w:r w:rsidR="005F12C9">
        <w:t>eadteacher</w:t>
      </w:r>
      <w:r w:rsidRPr="0054201F">
        <w:t xml:space="preserve"> has overall responsibility for </w:t>
      </w:r>
      <w:r w:rsidR="005F12C9">
        <w:t>this policy and will:</w:t>
      </w:r>
    </w:p>
    <w:p w14:paraId="6775E90B" w14:textId="67B324FC" w:rsidR="005F12C9" w:rsidRDefault="00F122F0" w:rsidP="006A1E66">
      <w:pPr>
        <w:pStyle w:val="ListParagraph"/>
        <w:numPr>
          <w:ilvl w:val="0"/>
          <w:numId w:val="20"/>
        </w:numPr>
        <w:spacing w:after="120"/>
      </w:pPr>
      <w:r>
        <w:t>E</w:t>
      </w:r>
      <w:r w:rsidR="005F12C9">
        <w:t>n</w:t>
      </w:r>
      <w:r w:rsidR="00AF483F" w:rsidRPr="0054201F">
        <w:t>sure all staff undergo online safety training as part of child protection and safeguarding training, and ensure staff understand their expectations, roles and responsibilities around filtering and monitoring</w:t>
      </w:r>
    </w:p>
    <w:p w14:paraId="44E43183" w14:textId="0C6C0D95" w:rsidR="005F12C9" w:rsidRDefault="00F122F0" w:rsidP="006A1E66">
      <w:pPr>
        <w:pStyle w:val="ListParagraph"/>
        <w:numPr>
          <w:ilvl w:val="0"/>
          <w:numId w:val="20"/>
        </w:numPr>
        <w:spacing w:after="120"/>
      </w:pPr>
      <w:r>
        <w:t>E</w:t>
      </w:r>
      <w:r w:rsidR="005F12C9">
        <w:t>n</w:t>
      </w:r>
      <w:r w:rsidR="00AF483F" w:rsidRPr="0054201F">
        <w:t>sure all staff receive regular online safety updates (via email, e-bulletins and staff meetings), as required and at least annually, to ensure they are continually provided with the relevant skills and knowledge to effectively safeguard children</w:t>
      </w:r>
    </w:p>
    <w:p w14:paraId="7BF4CF20" w14:textId="667BA7C4" w:rsidR="005F12C9" w:rsidRDefault="00F122F0" w:rsidP="006A1E66">
      <w:pPr>
        <w:pStyle w:val="ListParagraph"/>
        <w:numPr>
          <w:ilvl w:val="0"/>
          <w:numId w:val="20"/>
        </w:numPr>
        <w:spacing w:after="120"/>
      </w:pPr>
      <w:r>
        <w:t>C</w:t>
      </w:r>
      <w:r w:rsidR="00AF483F" w:rsidRPr="0054201F">
        <w:t>o-ordinate regular meetings with appropriate staff to discuss online safety, requirements for training, and monitor online safety logs as provided by the designated safeguarding lead (DSL)</w:t>
      </w:r>
    </w:p>
    <w:p w14:paraId="79DA9AC8" w14:textId="2EB0464E" w:rsidR="005F12C9" w:rsidRDefault="00F122F0" w:rsidP="006A1E66">
      <w:pPr>
        <w:pStyle w:val="ListParagraph"/>
        <w:numPr>
          <w:ilvl w:val="0"/>
          <w:numId w:val="20"/>
        </w:numPr>
        <w:spacing w:after="120"/>
      </w:pPr>
      <w:r>
        <w:t>E</w:t>
      </w:r>
      <w:r w:rsidR="00AF483F" w:rsidRPr="0054201F">
        <w:t>nsure children are taught how to keep themselves and others safe, including keeping safe online</w:t>
      </w:r>
    </w:p>
    <w:p w14:paraId="5EA674B4" w14:textId="1CB9F198" w:rsidR="00BC757C" w:rsidRDefault="00F122F0" w:rsidP="006A1E66">
      <w:pPr>
        <w:pStyle w:val="ListParagraph"/>
        <w:numPr>
          <w:ilvl w:val="0"/>
          <w:numId w:val="20"/>
        </w:numPr>
        <w:spacing w:after="120"/>
      </w:pPr>
      <w:r>
        <w:t>E</w:t>
      </w:r>
      <w:r w:rsidR="00BC757C" w:rsidRPr="00BC757C">
        <w:t>nsure that online safety is a running and interrelated theme while devising and implementing their whole-school or college approach to safeguarding and related policies and/or procedures</w:t>
      </w:r>
    </w:p>
    <w:p w14:paraId="1F38B1BE" w14:textId="5EB60D79" w:rsidR="00BC757C" w:rsidRDefault="00F122F0" w:rsidP="006A1E66">
      <w:pPr>
        <w:pStyle w:val="ListParagraph"/>
        <w:numPr>
          <w:ilvl w:val="0"/>
          <w:numId w:val="20"/>
        </w:numPr>
        <w:spacing w:after="120"/>
      </w:pPr>
      <w:r>
        <w:t>E</w:t>
      </w:r>
      <w:r w:rsidR="00BC757C" w:rsidRPr="00BC757C">
        <w:t xml:space="preserve">nsure that, where necessary, teaching about safeguarding, including online safety, is adapted for vulnerable children, victims of abuse and some pupils with special educational needs and/or disabilities (SEND). This is because of the importance of </w:t>
      </w:r>
      <w:proofErr w:type="spellStart"/>
      <w:r w:rsidR="00BC757C" w:rsidRPr="00BC757C">
        <w:t>recognising</w:t>
      </w:r>
      <w:proofErr w:type="spellEnd"/>
      <w:r w:rsidR="00BC757C" w:rsidRPr="00BC757C">
        <w:t xml:space="preserve"> that a ‘one size fits all’ approach may not be appropriate for all children in all situations, and a more </w:t>
      </w:r>
      <w:proofErr w:type="spellStart"/>
      <w:r w:rsidR="00BC757C" w:rsidRPr="00BC757C">
        <w:t>personalised</w:t>
      </w:r>
      <w:proofErr w:type="spellEnd"/>
      <w:r w:rsidR="00BC757C" w:rsidRPr="00BC757C">
        <w:t xml:space="preserve"> or </w:t>
      </w:r>
      <w:proofErr w:type="spellStart"/>
      <w:r w:rsidR="00BC757C" w:rsidRPr="00BC757C">
        <w:t>contextualised</w:t>
      </w:r>
      <w:proofErr w:type="spellEnd"/>
      <w:r w:rsidR="00BC757C" w:rsidRPr="00BC757C">
        <w:t xml:space="preserve"> approach may often be more suitable</w:t>
      </w:r>
    </w:p>
    <w:p w14:paraId="0069522C" w14:textId="08AA6B98" w:rsidR="00E47927" w:rsidRDefault="00F122F0" w:rsidP="005F12C9">
      <w:pPr>
        <w:pStyle w:val="ListParagraph"/>
        <w:numPr>
          <w:ilvl w:val="0"/>
          <w:numId w:val="20"/>
        </w:numPr>
        <w:spacing w:after="120"/>
      </w:pPr>
      <w:r>
        <w:t>E</w:t>
      </w:r>
      <w:r w:rsidR="00AF483F" w:rsidRPr="0054201F">
        <w:t xml:space="preserve">nsure the school has appropriate filtering and monitoring systems in place on school devices and school networks, and will regularly review their effectiveness. </w:t>
      </w:r>
    </w:p>
    <w:p w14:paraId="4C53B2F6" w14:textId="2C7B6FCA" w:rsidR="005F12C9" w:rsidRDefault="00F122F0" w:rsidP="005F12C9">
      <w:pPr>
        <w:pStyle w:val="ListParagraph"/>
        <w:numPr>
          <w:ilvl w:val="0"/>
          <w:numId w:val="20"/>
        </w:numPr>
        <w:spacing w:after="120"/>
      </w:pPr>
      <w:r>
        <w:t>R</w:t>
      </w:r>
      <w:r w:rsidR="00AF483F" w:rsidRPr="0054201F">
        <w:t xml:space="preserve">eview the </w:t>
      </w:r>
      <w:hyperlink r:id="rId24" w:history="1">
        <w:r w:rsidR="00AF483F" w:rsidRPr="005F12C9">
          <w:rPr>
            <w:color w:val="0072CC"/>
            <w:u w:val="single" w:color="0072CC"/>
          </w:rPr>
          <w:t>DfE’s filtering and monitoring standards</w:t>
        </w:r>
      </w:hyperlink>
      <w:r w:rsidR="00E47927">
        <w:t xml:space="preserve"> and carry out an annual risk assessment. The headteacher will</w:t>
      </w:r>
      <w:r w:rsidR="00AF483F" w:rsidRPr="0054201F">
        <w:t xml:space="preserve"> discuss with </w:t>
      </w:r>
      <w:r w:rsidR="00E47927">
        <w:t>key stakeholde</w:t>
      </w:r>
      <w:r w:rsidR="00BC757C">
        <w:t>r</w:t>
      </w:r>
      <w:r w:rsidR="00E47927">
        <w:t xml:space="preserve">s including </w:t>
      </w:r>
      <w:r w:rsidR="00AF483F" w:rsidRPr="0054201F">
        <w:t>IT staff</w:t>
      </w:r>
      <w:r w:rsidR="00E47927">
        <w:t>,</w:t>
      </w:r>
      <w:r w:rsidR="00AF483F" w:rsidRPr="0054201F">
        <w:t xml:space="preserve"> service providers</w:t>
      </w:r>
      <w:r w:rsidR="00E47927">
        <w:t xml:space="preserve">, and the Area </w:t>
      </w:r>
      <w:r w:rsidR="00E47927">
        <w:lastRenderedPageBreak/>
        <w:t>School Improvement Partner or the Trust Safeguarding &amp; Wellbeing Manager where appropriate,</w:t>
      </w:r>
      <w:r w:rsidR="00AF483F" w:rsidRPr="0054201F">
        <w:t xml:space="preserve"> what needs to be done to support the school in meeting the standards, which include:</w:t>
      </w:r>
    </w:p>
    <w:p w14:paraId="2D575623" w14:textId="77777777" w:rsidR="005F12C9" w:rsidRDefault="00AF483F" w:rsidP="005F12C9">
      <w:pPr>
        <w:pStyle w:val="ListParagraph"/>
        <w:numPr>
          <w:ilvl w:val="1"/>
          <w:numId w:val="20"/>
        </w:numPr>
        <w:spacing w:after="120"/>
      </w:pPr>
      <w:r w:rsidRPr="0054201F">
        <w:t>Identifying and assigning roles and responsibilities to manage filtering and monitoring systems;</w:t>
      </w:r>
    </w:p>
    <w:p w14:paraId="366AB2CF" w14:textId="77777777" w:rsidR="005F12C9" w:rsidRDefault="00AF483F" w:rsidP="005F12C9">
      <w:pPr>
        <w:pStyle w:val="ListParagraph"/>
        <w:numPr>
          <w:ilvl w:val="1"/>
          <w:numId w:val="20"/>
        </w:numPr>
        <w:spacing w:after="120"/>
      </w:pPr>
      <w:r w:rsidRPr="0054201F">
        <w:t>Reviewing filtering and monitoring provisions at least annually;</w:t>
      </w:r>
    </w:p>
    <w:p w14:paraId="10CFCB90" w14:textId="77777777" w:rsidR="005F12C9" w:rsidRDefault="00AF483F" w:rsidP="005F12C9">
      <w:pPr>
        <w:pStyle w:val="ListParagraph"/>
        <w:numPr>
          <w:ilvl w:val="1"/>
          <w:numId w:val="20"/>
        </w:numPr>
        <w:spacing w:after="120"/>
      </w:pPr>
      <w:r w:rsidRPr="0054201F">
        <w:t>Blocking harmful and inappropriate content without unreasonably impacting teaching and learning;</w:t>
      </w:r>
    </w:p>
    <w:p w14:paraId="598959FF" w14:textId="53A17490" w:rsidR="00AF483F" w:rsidRPr="005F12C9" w:rsidRDefault="00AF483F" w:rsidP="005F12C9">
      <w:pPr>
        <w:pStyle w:val="ListParagraph"/>
        <w:numPr>
          <w:ilvl w:val="1"/>
          <w:numId w:val="20"/>
        </w:numPr>
        <w:spacing w:after="120"/>
      </w:pPr>
      <w:r w:rsidRPr="0054201F">
        <w:t xml:space="preserve">Having effective monitoring strategies in place that meet </w:t>
      </w:r>
      <w:r w:rsidR="00BC757C">
        <w:t xml:space="preserve">the school’s </w:t>
      </w:r>
      <w:r w:rsidRPr="0054201F">
        <w:t>safeguarding needs.</w:t>
      </w:r>
    </w:p>
    <w:p w14:paraId="080A4FF6" w14:textId="19AA37FB" w:rsidR="00AF483F" w:rsidRPr="00FE0BBA" w:rsidRDefault="00FE0BBA" w:rsidP="00AF483F">
      <w:pPr>
        <w:spacing w:before="240" w:after="120"/>
        <w:rPr>
          <w:sz w:val="24"/>
        </w:rPr>
      </w:pPr>
      <w:r>
        <w:rPr>
          <w:b/>
          <w:bCs/>
          <w:sz w:val="24"/>
        </w:rPr>
        <w:t>4</w:t>
      </w:r>
      <w:r w:rsidR="00AF483F" w:rsidRPr="00FE0BBA">
        <w:rPr>
          <w:b/>
          <w:bCs/>
          <w:sz w:val="24"/>
        </w:rPr>
        <w:t>.</w:t>
      </w:r>
      <w:r w:rsidR="00BD58CD">
        <w:rPr>
          <w:b/>
          <w:bCs/>
          <w:sz w:val="24"/>
        </w:rPr>
        <w:t>5</w:t>
      </w:r>
      <w:r w:rsidR="00AF483F" w:rsidRPr="00FE0BBA">
        <w:rPr>
          <w:b/>
          <w:bCs/>
          <w:sz w:val="24"/>
        </w:rPr>
        <w:t xml:space="preserve"> The designated safeguarding lead (DSL)</w:t>
      </w:r>
    </w:p>
    <w:p w14:paraId="0EAA3409" w14:textId="31275870" w:rsidR="00AF483F" w:rsidRPr="0054201F" w:rsidRDefault="00AF483F" w:rsidP="00AF483F">
      <w:pPr>
        <w:spacing w:after="120"/>
      </w:pPr>
      <w:r w:rsidRPr="0054201F">
        <w:t>Details of the school’s designated safeguarding lead (DSL)</w:t>
      </w:r>
      <w:r w:rsidR="00FE0BBA">
        <w:t xml:space="preserve"> and deputy/deputies</w:t>
      </w:r>
      <w:r w:rsidRPr="0054201F">
        <w:t xml:space="preserve"> are set out in </w:t>
      </w:r>
      <w:r w:rsidR="00FE0BBA">
        <w:t>the Trust</w:t>
      </w:r>
      <w:r w:rsidRPr="0054201F">
        <w:t xml:space="preserve"> child protection and safeguarding policy</w:t>
      </w:r>
      <w:r w:rsidR="00FE0BBA">
        <w:t>.</w:t>
      </w:r>
    </w:p>
    <w:p w14:paraId="329B026E" w14:textId="77777777" w:rsidR="00AF483F" w:rsidRPr="0054201F" w:rsidRDefault="00AF483F" w:rsidP="00AF483F">
      <w:pPr>
        <w:spacing w:after="120"/>
      </w:pPr>
      <w:r w:rsidRPr="0054201F">
        <w:t>The DSL takes lead responsibility for online safety in school, in particular:</w:t>
      </w:r>
    </w:p>
    <w:p w14:paraId="7FB90289"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Supporting the headteacher in ensuring that staff understand this policy and that it is being implemented consistently throughout the school</w:t>
      </w:r>
    </w:p>
    <w:p w14:paraId="77A33408" w14:textId="4857550A" w:rsidR="00AF483F" w:rsidRPr="0054201F" w:rsidRDefault="00AF483F" w:rsidP="00FE0BBA">
      <w:pPr>
        <w:pStyle w:val="3Bulletedcopyblue"/>
        <w:numPr>
          <w:ilvl w:val="0"/>
          <w:numId w:val="21"/>
        </w:numPr>
        <w:rPr>
          <w:rFonts w:ascii="Times New Roman" w:eastAsia="Times New Roman" w:hAnsi="Times New Roman" w:cs="Times New Roman"/>
        </w:rPr>
      </w:pPr>
      <w:r w:rsidRPr="0054201F">
        <w:t>Working with the headteacher to review this policy annually and ensure the procedures and implementation are updated and reviewed regularly</w:t>
      </w:r>
    </w:p>
    <w:p w14:paraId="4B101742"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Taking the lead on understanding the filtering and monitoring systems and processes in place on school devices and school networks</w:t>
      </w:r>
    </w:p>
    <w:p w14:paraId="43591EA9" w14:textId="10685F4B" w:rsidR="00AF483F" w:rsidRPr="0054201F" w:rsidRDefault="00AF483F" w:rsidP="00FE0BBA">
      <w:pPr>
        <w:pStyle w:val="3Bulletedcopyblue"/>
        <w:numPr>
          <w:ilvl w:val="0"/>
          <w:numId w:val="21"/>
        </w:numPr>
        <w:rPr>
          <w:rFonts w:ascii="Times New Roman" w:eastAsia="Times New Roman" w:hAnsi="Times New Roman" w:cs="Times New Roman"/>
        </w:rPr>
      </w:pPr>
      <w:r w:rsidRPr="0054201F">
        <w:t xml:space="preserve">Providing </w:t>
      </w:r>
      <w:r w:rsidR="00FE0BBA">
        <w:t>the local governance committee</w:t>
      </w:r>
      <w:r w:rsidRPr="0054201F">
        <w:t xml:space="preserve"> with assurance that filtering and monitoring systems are working effectively and reviewed regularly</w:t>
      </w:r>
    </w:p>
    <w:p w14:paraId="4CFA1182"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Working with the ICT manager to make sure the appropriate systems and processes are in place</w:t>
      </w:r>
    </w:p>
    <w:p w14:paraId="307E9972" w14:textId="6F4F3D0E" w:rsidR="00AF483F" w:rsidRPr="0054201F" w:rsidRDefault="00AF483F" w:rsidP="00FE0BBA">
      <w:pPr>
        <w:pStyle w:val="3Bulletedcopyblue"/>
        <w:numPr>
          <w:ilvl w:val="0"/>
          <w:numId w:val="21"/>
        </w:numPr>
        <w:rPr>
          <w:rFonts w:ascii="Times New Roman" w:eastAsia="Times New Roman" w:hAnsi="Times New Roman" w:cs="Times New Roman"/>
        </w:rPr>
      </w:pPr>
      <w:r w:rsidRPr="0054201F">
        <w:t xml:space="preserve">Working with the headteacher, </w:t>
      </w:r>
      <w:r w:rsidR="00FE0BBA">
        <w:t xml:space="preserve">Trust Safeguarding &amp; Wellbeing Manager, </w:t>
      </w:r>
      <w:r w:rsidRPr="0054201F">
        <w:t>I</w:t>
      </w:r>
      <w:r w:rsidR="00FE0BBA">
        <w:t>C</w:t>
      </w:r>
      <w:r w:rsidRPr="0054201F">
        <w:t>T manager and other staff, as necessary, to address any online safety issues or incidents</w:t>
      </w:r>
    </w:p>
    <w:p w14:paraId="03D16F80" w14:textId="225A59D0" w:rsidR="00AF483F" w:rsidRPr="0054201F" w:rsidRDefault="00AF483F" w:rsidP="00FE0BBA">
      <w:pPr>
        <w:pStyle w:val="3Bulletedcopyblue"/>
        <w:numPr>
          <w:ilvl w:val="0"/>
          <w:numId w:val="21"/>
        </w:numPr>
        <w:rPr>
          <w:rFonts w:ascii="Times New Roman" w:eastAsia="Times New Roman" w:hAnsi="Times New Roman" w:cs="Times New Roman"/>
        </w:rPr>
      </w:pPr>
      <w:r w:rsidRPr="0054201F">
        <w:t>Managing all online safety issues and incidents in line with the school’s child protection policy</w:t>
      </w:r>
      <w:r w:rsidR="00D4422D">
        <w:t xml:space="preserve">, Appendix </w:t>
      </w:r>
      <w:r w:rsidR="007C15EA">
        <w:t>1</w:t>
      </w:r>
      <w:r w:rsidR="00D4422D">
        <w:t xml:space="preserve"> provides a flow chart for responding to online safety incidents</w:t>
      </w:r>
    </w:p>
    <w:p w14:paraId="14AF471D"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Responding to safeguarding concerns identified by filtering and monitoring</w:t>
      </w:r>
    </w:p>
    <w:p w14:paraId="2347CD33" w14:textId="674F9F24" w:rsidR="00AF483F" w:rsidRPr="0054201F" w:rsidRDefault="00AF483F" w:rsidP="00FE0BBA">
      <w:pPr>
        <w:pStyle w:val="3Bulletedcopyblue"/>
        <w:numPr>
          <w:ilvl w:val="0"/>
          <w:numId w:val="21"/>
        </w:numPr>
        <w:rPr>
          <w:rFonts w:ascii="Times New Roman" w:eastAsia="Times New Roman" w:hAnsi="Times New Roman" w:cs="Times New Roman"/>
        </w:rPr>
      </w:pPr>
      <w:r w:rsidRPr="0054201F">
        <w:t>Ensuring that any online safety incidents are logged and dealt with appropriately in line with this policy</w:t>
      </w:r>
    </w:p>
    <w:p w14:paraId="1497D0B5"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 xml:space="preserve">Ensuring that any incidents of cyber-bullying are logged and dealt with appropriately in line with the school </w:t>
      </w:r>
      <w:proofErr w:type="spellStart"/>
      <w:r w:rsidRPr="0054201F">
        <w:t>behaviour</w:t>
      </w:r>
      <w:proofErr w:type="spellEnd"/>
      <w:r w:rsidRPr="0054201F">
        <w:t xml:space="preserve"> policy</w:t>
      </w:r>
    </w:p>
    <w:p w14:paraId="1F2E658E" w14:textId="0E45755D" w:rsidR="00AF483F" w:rsidRPr="0054201F" w:rsidRDefault="00AF483F" w:rsidP="00FE0BBA">
      <w:pPr>
        <w:pStyle w:val="3Bulletedcopyblue"/>
        <w:numPr>
          <w:ilvl w:val="0"/>
          <w:numId w:val="21"/>
        </w:numPr>
        <w:rPr>
          <w:rFonts w:ascii="Times New Roman" w:eastAsia="Times New Roman" w:hAnsi="Times New Roman" w:cs="Times New Roman"/>
        </w:rPr>
      </w:pPr>
      <w:r w:rsidRPr="0054201F">
        <w:t xml:space="preserve">Updating and delivering staff training on online safety </w:t>
      </w:r>
    </w:p>
    <w:p w14:paraId="51FABC18"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Liaising with other agencies and/or external services if necessary</w:t>
      </w:r>
    </w:p>
    <w:p w14:paraId="1B0ED7D0" w14:textId="03EE9B7D" w:rsidR="00AF483F" w:rsidRPr="0054201F" w:rsidRDefault="00AF483F" w:rsidP="00FE0BBA">
      <w:pPr>
        <w:pStyle w:val="3Bulletedcopyblue"/>
        <w:numPr>
          <w:ilvl w:val="0"/>
          <w:numId w:val="21"/>
        </w:numPr>
        <w:rPr>
          <w:rFonts w:ascii="Times New Roman" w:eastAsia="Times New Roman" w:hAnsi="Times New Roman" w:cs="Times New Roman"/>
        </w:rPr>
      </w:pPr>
      <w:r w:rsidRPr="0054201F">
        <w:t>Providing regular reports on online safety in school to the headteache</w:t>
      </w:r>
      <w:r w:rsidR="00FE0BBA">
        <w:t>r, local governance committee and</w:t>
      </w:r>
      <w:r w:rsidR="00C913ED">
        <w:t>,</w:t>
      </w:r>
      <w:r w:rsidR="00FE0BBA">
        <w:t xml:space="preserve"> </w:t>
      </w:r>
      <w:r w:rsidR="00C913ED">
        <w:t xml:space="preserve">annually </w:t>
      </w:r>
      <w:r w:rsidR="00FE0BBA">
        <w:t>to the Trust</w:t>
      </w:r>
    </w:p>
    <w:p w14:paraId="2379FA0A"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Undertaking annual risk assessments that consider and reflect the risks children face</w:t>
      </w:r>
    </w:p>
    <w:p w14:paraId="197A234F" w14:textId="77777777" w:rsidR="00AF483F" w:rsidRPr="0054201F" w:rsidRDefault="00AF483F" w:rsidP="00FE0BBA">
      <w:pPr>
        <w:pStyle w:val="3Bulletedcopyblue"/>
        <w:numPr>
          <w:ilvl w:val="0"/>
          <w:numId w:val="21"/>
        </w:numPr>
        <w:rPr>
          <w:rFonts w:ascii="Times New Roman" w:eastAsia="Times New Roman" w:hAnsi="Times New Roman" w:cs="Times New Roman"/>
        </w:rPr>
      </w:pPr>
      <w:r w:rsidRPr="0054201F">
        <w:t xml:space="preserve">Providing regular safeguarding and child protection updates, including online safety, to all staff, at least annually, in order to continue to provide them with relevant skills and knowledge to safeguard effectively  </w:t>
      </w:r>
    </w:p>
    <w:p w14:paraId="7DA940B9" w14:textId="77777777" w:rsidR="00AF483F" w:rsidRPr="0054201F" w:rsidRDefault="00AF483F" w:rsidP="00AF483F">
      <w:pPr>
        <w:spacing w:after="120"/>
      </w:pPr>
      <w:r w:rsidRPr="0054201F">
        <w:t>This list is not intended to be exhaustive.</w:t>
      </w:r>
    </w:p>
    <w:p w14:paraId="6124EDCB" w14:textId="5286F649" w:rsidR="00AF483F" w:rsidRPr="00C913ED" w:rsidRDefault="00C913ED" w:rsidP="00AF483F">
      <w:pPr>
        <w:spacing w:before="240" w:after="120"/>
        <w:rPr>
          <w:sz w:val="24"/>
        </w:rPr>
      </w:pPr>
      <w:r>
        <w:rPr>
          <w:b/>
          <w:bCs/>
          <w:sz w:val="24"/>
        </w:rPr>
        <w:t>4</w:t>
      </w:r>
      <w:r w:rsidR="00AF483F" w:rsidRPr="00C913ED">
        <w:rPr>
          <w:b/>
          <w:bCs/>
          <w:sz w:val="24"/>
        </w:rPr>
        <w:t>.</w:t>
      </w:r>
      <w:r w:rsidR="00BD58CD">
        <w:rPr>
          <w:b/>
          <w:bCs/>
          <w:sz w:val="24"/>
        </w:rPr>
        <w:t>6</w:t>
      </w:r>
      <w:r w:rsidR="00AF483F" w:rsidRPr="00C913ED">
        <w:rPr>
          <w:b/>
          <w:bCs/>
          <w:sz w:val="24"/>
        </w:rPr>
        <w:t xml:space="preserve"> The ICT manager</w:t>
      </w:r>
    </w:p>
    <w:p w14:paraId="60C376DC" w14:textId="77777777" w:rsidR="00AF483F" w:rsidRPr="0054201F" w:rsidRDefault="00AF483F" w:rsidP="00C913ED">
      <w:pPr>
        <w:spacing w:after="120"/>
      </w:pPr>
      <w:r w:rsidRPr="0054201F">
        <w:t>The ICT manager is responsible for:</w:t>
      </w:r>
    </w:p>
    <w:p w14:paraId="45B3C843" w14:textId="77777777" w:rsidR="00AF483F" w:rsidRPr="0054201F" w:rsidRDefault="00AF483F" w:rsidP="00C913ED">
      <w:pPr>
        <w:pStyle w:val="3Bulletedcopyblue"/>
        <w:numPr>
          <w:ilvl w:val="0"/>
          <w:numId w:val="22"/>
        </w:numPr>
        <w:rPr>
          <w:rFonts w:ascii="Times New Roman" w:eastAsia="Times New Roman" w:hAnsi="Times New Roman" w:cs="Times New Roman"/>
        </w:rPr>
      </w:pPr>
      <w:r w:rsidRPr="0054201F">
        <w:t>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14:paraId="1D169339" w14:textId="77777777" w:rsidR="00AF483F" w:rsidRPr="0054201F" w:rsidRDefault="00AF483F" w:rsidP="00C913ED">
      <w:pPr>
        <w:pStyle w:val="3Bulletedcopyblue"/>
        <w:numPr>
          <w:ilvl w:val="0"/>
          <w:numId w:val="22"/>
        </w:numPr>
        <w:rPr>
          <w:rFonts w:ascii="Times New Roman" w:eastAsia="Times New Roman" w:hAnsi="Times New Roman" w:cs="Times New Roman"/>
        </w:rPr>
      </w:pPr>
      <w:r w:rsidRPr="0054201F">
        <w:lastRenderedPageBreak/>
        <w:t>Ensuring that the school’s ICT systems are secure and protected against viruses and malware, and that such safety mechanisms are updated regularly</w:t>
      </w:r>
    </w:p>
    <w:p w14:paraId="061AC63B" w14:textId="7F3432C3" w:rsidR="00AF483F" w:rsidRPr="0054201F" w:rsidRDefault="00AF483F" w:rsidP="00C913ED">
      <w:pPr>
        <w:pStyle w:val="3Bulletedcopyblue"/>
        <w:numPr>
          <w:ilvl w:val="0"/>
          <w:numId w:val="22"/>
        </w:numPr>
        <w:rPr>
          <w:rFonts w:ascii="Times New Roman" w:eastAsia="Times New Roman" w:hAnsi="Times New Roman" w:cs="Times New Roman"/>
        </w:rPr>
      </w:pPr>
      <w:r w:rsidRPr="0054201F">
        <w:t>Conducting a full security check on a</w:t>
      </w:r>
      <w:r w:rsidR="0046641F">
        <w:t>n</w:t>
      </w:r>
      <w:r w:rsidR="00293F3E">
        <w:t>,</w:t>
      </w:r>
      <w:r w:rsidR="0046641F">
        <w:t xml:space="preserve"> at least</w:t>
      </w:r>
      <w:r w:rsidR="00293F3E">
        <w:t>,</w:t>
      </w:r>
      <w:r w:rsidR="0046641F">
        <w:t xml:space="preserve"> monthly </w:t>
      </w:r>
      <w:r w:rsidRPr="0054201F">
        <w:t>basis</w:t>
      </w:r>
    </w:p>
    <w:p w14:paraId="4C3374B7" w14:textId="77777777" w:rsidR="00AF483F" w:rsidRPr="0054201F" w:rsidRDefault="00AF483F" w:rsidP="00C913ED">
      <w:pPr>
        <w:pStyle w:val="3Bulletedcopyblue"/>
        <w:numPr>
          <w:ilvl w:val="0"/>
          <w:numId w:val="22"/>
        </w:numPr>
        <w:rPr>
          <w:rFonts w:ascii="Times New Roman" w:eastAsia="Times New Roman" w:hAnsi="Times New Roman" w:cs="Times New Roman"/>
        </w:rPr>
      </w:pPr>
      <w:r w:rsidRPr="0054201F">
        <w:t>Blocking access to potentially dangerous sites and, where possible, preventing the downloading of potentially dangerous files</w:t>
      </w:r>
    </w:p>
    <w:p w14:paraId="6D115B8E" w14:textId="74991C24" w:rsidR="00AF483F" w:rsidRPr="0054201F" w:rsidRDefault="00AF483F" w:rsidP="00C913ED">
      <w:pPr>
        <w:pStyle w:val="3Bulletedcopyblue"/>
        <w:numPr>
          <w:ilvl w:val="0"/>
          <w:numId w:val="22"/>
        </w:numPr>
        <w:rPr>
          <w:rFonts w:ascii="Times New Roman" w:eastAsia="Times New Roman" w:hAnsi="Times New Roman" w:cs="Times New Roman"/>
        </w:rPr>
      </w:pPr>
      <w:r w:rsidRPr="0054201F">
        <w:t>Ensuring that any online safety incidents are logged and dealt with appropriately in line with this policy</w:t>
      </w:r>
    </w:p>
    <w:p w14:paraId="4DF256F0" w14:textId="77777777" w:rsidR="00AF483F" w:rsidRPr="0054201F" w:rsidRDefault="00AF483F" w:rsidP="00C913ED">
      <w:pPr>
        <w:pStyle w:val="3Bulletedcopyblue"/>
        <w:numPr>
          <w:ilvl w:val="0"/>
          <w:numId w:val="22"/>
        </w:numPr>
        <w:rPr>
          <w:rFonts w:ascii="Times New Roman" w:eastAsia="Times New Roman" w:hAnsi="Times New Roman" w:cs="Times New Roman"/>
        </w:rPr>
      </w:pPr>
      <w:r w:rsidRPr="0054201F">
        <w:t xml:space="preserve">Ensuring that any incidents of cyber-bullying are dealt with appropriately in line with the school </w:t>
      </w:r>
      <w:proofErr w:type="spellStart"/>
      <w:r w:rsidRPr="0054201F">
        <w:t>behaviour</w:t>
      </w:r>
      <w:proofErr w:type="spellEnd"/>
      <w:r w:rsidRPr="0054201F">
        <w:t xml:space="preserve"> policy</w:t>
      </w:r>
    </w:p>
    <w:p w14:paraId="64FE14DE" w14:textId="77777777" w:rsidR="00AF483F" w:rsidRPr="0054201F" w:rsidRDefault="00AF483F" w:rsidP="00AF483F">
      <w:pPr>
        <w:spacing w:after="120"/>
      </w:pPr>
      <w:r w:rsidRPr="0054201F">
        <w:t>This list is not intended to be exhaustive.</w:t>
      </w:r>
    </w:p>
    <w:p w14:paraId="02738722" w14:textId="7416A5AD" w:rsidR="00AF483F" w:rsidRPr="0054201F" w:rsidRDefault="00E47927" w:rsidP="00AF483F">
      <w:pPr>
        <w:spacing w:before="240" w:after="120"/>
        <w:rPr>
          <w:sz w:val="24"/>
        </w:rPr>
      </w:pPr>
      <w:r>
        <w:rPr>
          <w:b/>
          <w:bCs/>
          <w:sz w:val="24"/>
        </w:rPr>
        <w:t>4</w:t>
      </w:r>
      <w:r w:rsidR="00AF483F" w:rsidRPr="00C913ED">
        <w:rPr>
          <w:b/>
          <w:bCs/>
          <w:sz w:val="24"/>
        </w:rPr>
        <w:t>.</w:t>
      </w:r>
      <w:r w:rsidR="00BD58CD">
        <w:rPr>
          <w:b/>
          <w:bCs/>
          <w:sz w:val="24"/>
        </w:rPr>
        <w:t>7</w:t>
      </w:r>
      <w:r w:rsidR="00AF483F" w:rsidRPr="00C913ED">
        <w:rPr>
          <w:b/>
          <w:bCs/>
          <w:sz w:val="24"/>
        </w:rPr>
        <w:t xml:space="preserve"> All staff and volunteers</w:t>
      </w:r>
    </w:p>
    <w:p w14:paraId="2513C7D8" w14:textId="77777777" w:rsidR="00AF483F" w:rsidRPr="0054201F" w:rsidRDefault="00AF483F" w:rsidP="00AF483F">
      <w:pPr>
        <w:spacing w:after="120"/>
      </w:pPr>
      <w:r w:rsidRPr="0054201F">
        <w:t xml:space="preserve">All staff, including contractors and agency staff, and volunteers are responsible for: </w:t>
      </w:r>
    </w:p>
    <w:p w14:paraId="02E66E8F" w14:textId="77777777" w:rsidR="00AF483F" w:rsidRPr="0054201F" w:rsidRDefault="00AF483F" w:rsidP="00C913ED">
      <w:pPr>
        <w:pStyle w:val="3Bulletedcopyblue"/>
        <w:numPr>
          <w:ilvl w:val="0"/>
          <w:numId w:val="23"/>
        </w:numPr>
        <w:rPr>
          <w:rFonts w:ascii="Times New Roman" w:eastAsia="Times New Roman" w:hAnsi="Times New Roman" w:cs="Times New Roman"/>
        </w:rPr>
      </w:pPr>
      <w:r w:rsidRPr="0054201F">
        <w:t>Maintaining an understanding of this policy</w:t>
      </w:r>
    </w:p>
    <w:p w14:paraId="5D2C1A32" w14:textId="77777777" w:rsidR="00AF483F" w:rsidRPr="0054201F" w:rsidRDefault="00AF483F" w:rsidP="00C913ED">
      <w:pPr>
        <w:pStyle w:val="3Bulletedcopyblue"/>
        <w:numPr>
          <w:ilvl w:val="0"/>
          <w:numId w:val="23"/>
        </w:numPr>
        <w:rPr>
          <w:rFonts w:ascii="Times New Roman" w:eastAsia="Times New Roman" w:hAnsi="Times New Roman" w:cs="Times New Roman"/>
        </w:rPr>
      </w:pPr>
      <w:r w:rsidRPr="0054201F">
        <w:t>Implementing this policy consistently</w:t>
      </w:r>
    </w:p>
    <w:p w14:paraId="7FF5DD7C" w14:textId="63E736C7" w:rsidR="00AF483F" w:rsidRPr="0054201F" w:rsidRDefault="00AF483F" w:rsidP="00C913ED">
      <w:pPr>
        <w:pStyle w:val="3Bulletedcopyblue"/>
        <w:numPr>
          <w:ilvl w:val="0"/>
          <w:numId w:val="23"/>
        </w:numPr>
        <w:rPr>
          <w:rFonts w:ascii="Times New Roman" w:eastAsia="Times New Roman" w:hAnsi="Times New Roman" w:cs="Times New Roman"/>
        </w:rPr>
      </w:pPr>
      <w:r w:rsidRPr="0054201F">
        <w:t xml:space="preserve">Agreeing and adhering to the </w:t>
      </w:r>
      <w:r w:rsidR="00C913ED">
        <w:t xml:space="preserve">Trust’s </w:t>
      </w:r>
      <w:r w:rsidRPr="0054201F">
        <w:t xml:space="preserve">acceptable use </w:t>
      </w:r>
      <w:r w:rsidR="00C913ED">
        <w:t>policy which is part of the Trust Staff Code of Conduct</w:t>
      </w:r>
      <w:r w:rsidRPr="0054201F">
        <w:t>, and ensuring that pupils follow the school’s terms on acceptable use (appendices 1 and 2)</w:t>
      </w:r>
    </w:p>
    <w:p w14:paraId="163ECF6B" w14:textId="0734D243" w:rsidR="00AF483F" w:rsidRPr="0054201F" w:rsidRDefault="00AF483F" w:rsidP="00C913ED">
      <w:pPr>
        <w:pStyle w:val="3Bulletedcopyblue"/>
        <w:numPr>
          <w:ilvl w:val="0"/>
          <w:numId w:val="23"/>
        </w:numPr>
        <w:rPr>
          <w:rFonts w:ascii="Times New Roman" w:eastAsia="Times New Roman" w:hAnsi="Times New Roman" w:cs="Times New Roman"/>
        </w:rPr>
      </w:pPr>
      <w:r w:rsidRPr="0054201F">
        <w:t>Knowing that the DSL is responsible for the filtering and monitoring systems and processes, and being aware of how to report any incidents of those systems or processes failing by</w:t>
      </w:r>
      <w:r w:rsidR="006A1E66">
        <w:t xml:space="preserve"> alerting the ICE manager / DSL</w:t>
      </w:r>
      <w:r w:rsidRPr="0054201F">
        <w:t xml:space="preserve"> </w:t>
      </w:r>
    </w:p>
    <w:p w14:paraId="02A7E89B" w14:textId="7A3F481B" w:rsidR="00AF483F" w:rsidRPr="0054201F" w:rsidRDefault="00AF483F" w:rsidP="00C913ED">
      <w:pPr>
        <w:pStyle w:val="3Bulletedcopyblue"/>
        <w:numPr>
          <w:ilvl w:val="0"/>
          <w:numId w:val="23"/>
        </w:numPr>
        <w:rPr>
          <w:rFonts w:ascii="Times New Roman" w:eastAsia="Times New Roman" w:hAnsi="Times New Roman" w:cs="Times New Roman"/>
        </w:rPr>
      </w:pPr>
      <w:r w:rsidRPr="0054201F">
        <w:t xml:space="preserve">Following the correct procedures by </w:t>
      </w:r>
      <w:r w:rsidR="006A1E66">
        <w:t>making a request to the ICT / Office Manager</w:t>
      </w:r>
      <w:r w:rsidRPr="0054201F">
        <w:t xml:space="preserve"> if they need to bypass the filtering and monitoring systems for educational purposes </w:t>
      </w:r>
    </w:p>
    <w:p w14:paraId="7E9346A4" w14:textId="30D978C8" w:rsidR="00AF483F" w:rsidRPr="0054201F" w:rsidRDefault="00AF483F" w:rsidP="00C913ED">
      <w:pPr>
        <w:pStyle w:val="3Bulletedcopyblue"/>
        <w:numPr>
          <w:ilvl w:val="0"/>
          <w:numId w:val="23"/>
        </w:numPr>
        <w:rPr>
          <w:rFonts w:ascii="Times New Roman" w:eastAsia="Times New Roman" w:hAnsi="Times New Roman" w:cs="Times New Roman"/>
        </w:rPr>
      </w:pPr>
      <w:r w:rsidRPr="0054201F">
        <w:t>Working with the DSL to ensure that any online safety incidents are logged and dealt with appropriately in line with this policy</w:t>
      </w:r>
    </w:p>
    <w:p w14:paraId="7309F498" w14:textId="77777777" w:rsidR="00AF483F" w:rsidRPr="0054201F" w:rsidRDefault="00AF483F" w:rsidP="00C913ED">
      <w:pPr>
        <w:pStyle w:val="3Bulletedcopyblue"/>
        <w:numPr>
          <w:ilvl w:val="0"/>
          <w:numId w:val="23"/>
        </w:numPr>
        <w:rPr>
          <w:rFonts w:ascii="Times New Roman" w:eastAsia="Times New Roman" w:hAnsi="Times New Roman" w:cs="Times New Roman"/>
        </w:rPr>
      </w:pPr>
      <w:r w:rsidRPr="0054201F">
        <w:t xml:space="preserve">Ensuring that any incidents of cyber-bullying are dealt with appropriately in line with the school </w:t>
      </w:r>
      <w:proofErr w:type="spellStart"/>
      <w:r w:rsidRPr="0054201F">
        <w:t>behaviour</w:t>
      </w:r>
      <w:proofErr w:type="spellEnd"/>
      <w:r w:rsidRPr="0054201F">
        <w:t xml:space="preserve"> policy</w:t>
      </w:r>
    </w:p>
    <w:p w14:paraId="5FF95517" w14:textId="77777777" w:rsidR="00AF483F" w:rsidRPr="003E5271" w:rsidRDefault="00AF483F" w:rsidP="00C913ED">
      <w:pPr>
        <w:pStyle w:val="3Bulletedcopyblue"/>
        <w:numPr>
          <w:ilvl w:val="0"/>
          <w:numId w:val="23"/>
        </w:numPr>
        <w:rPr>
          <w:rFonts w:ascii="Times New Roman" w:eastAsia="Times New Roman" w:hAnsi="Times New Roman" w:cs="Times New Roman"/>
        </w:rPr>
      </w:pPr>
      <w:r w:rsidRPr="0054201F">
        <w:t>Responding appropriately to all reports and concerns about sexual violence and/or harassment, both online and offline, and maintaining an attitude of ‘it could happen here’</w:t>
      </w:r>
    </w:p>
    <w:p w14:paraId="27353E2C" w14:textId="2D2F6A26" w:rsidR="003E5271" w:rsidRPr="003E5271" w:rsidRDefault="003E5271" w:rsidP="00C913ED">
      <w:pPr>
        <w:pStyle w:val="3Bulletedcopyblue"/>
        <w:numPr>
          <w:ilvl w:val="0"/>
          <w:numId w:val="23"/>
        </w:numPr>
        <w:rPr>
          <w:rFonts w:eastAsia="Times New Roman"/>
        </w:rPr>
      </w:pPr>
      <w:r>
        <w:rPr>
          <w:rFonts w:eastAsia="Times New Roman"/>
        </w:rPr>
        <w:t>Ensure that a</w:t>
      </w:r>
      <w:r w:rsidRPr="003E5271">
        <w:rPr>
          <w:rFonts w:eastAsia="Times New Roman"/>
        </w:rPr>
        <w:t xml:space="preserve">ny use of Artificial Intelligence should be carried out in accordance with </w:t>
      </w:r>
      <w:r>
        <w:rPr>
          <w:rFonts w:eastAsia="Times New Roman"/>
        </w:rPr>
        <w:t>the Trust’s</w:t>
      </w:r>
      <w:r w:rsidRPr="003E5271">
        <w:rPr>
          <w:rFonts w:eastAsia="Times New Roman"/>
        </w:rPr>
        <w:t xml:space="preserve"> AI usage policy</w:t>
      </w:r>
    </w:p>
    <w:p w14:paraId="7B424684" w14:textId="77777777" w:rsidR="00AF483F" w:rsidRPr="0054201F" w:rsidRDefault="00AF483F" w:rsidP="00AF483F">
      <w:pPr>
        <w:spacing w:after="120"/>
      </w:pPr>
      <w:r w:rsidRPr="0054201F">
        <w:t>This list is not intended to be exhaustive.</w:t>
      </w:r>
    </w:p>
    <w:p w14:paraId="38983D20" w14:textId="38C2A16B" w:rsidR="00AF483F" w:rsidRPr="00C913ED" w:rsidRDefault="00C913ED" w:rsidP="00AF483F">
      <w:pPr>
        <w:spacing w:before="240" w:after="120"/>
        <w:rPr>
          <w:sz w:val="24"/>
        </w:rPr>
      </w:pPr>
      <w:r>
        <w:rPr>
          <w:b/>
          <w:bCs/>
          <w:sz w:val="24"/>
        </w:rPr>
        <w:t>4</w:t>
      </w:r>
      <w:r w:rsidR="00AF483F" w:rsidRPr="00C913ED">
        <w:rPr>
          <w:b/>
          <w:bCs/>
          <w:sz w:val="24"/>
        </w:rPr>
        <w:t>.</w:t>
      </w:r>
      <w:r w:rsidR="00BD58CD">
        <w:rPr>
          <w:b/>
          <w:bCs/>
          <w:sz w:val="24"/>
        </w:rPr>
        <w:t>8</w:t>
      </w:r>
      <w:r w:rsidR="00AF483F" w:rsidRPr="00C913ED">
        <w:rPr>
          <w:b/>
          <w:bCs/>
          <w:sz w:val="24"/>
        </w:rPr>
        <w:t xml:space="preserve"> Parents/</w:t>
      </w:r>
      <w:proofErr w:type="spellStart"/>
      <w:r w:rsidR="00AF483F" w:rsidRPr="00C913ED">
        <w:rPr>
          <w:b/>
          <w:bCs/>
          <w:sz w:val="24"/>
        </w:rPr>
        <w:t>carers</w:t>
      </w:r>
      <w:proofErr w:type="spellEnd"/>
    </w:p>
    <w:p w14:paraId="436DC22D" w14:textId="77777777" w:rsidR="00AF483F" w:rsidRPr="0054201F" w:rsidRDefault="00AF483F" w:rsidP="00AF483F">
      <w:pPr>
        <w:spacing w:after="120"/>
      </w:pPr>
      <w:r w:rsidRPr="0054201F">
        <w:t>Parents/</w:t>
      </w:r>
      <w:proofErr w:type="spellStart"/>
      <w:r w:rsidRPr="0054201F">
        <w:t>carers</w:t>
      </w:r>
      <w:proofErr w:type="spellEnd"/>
      <w:r w:rsidRPr="0054201F">
        <w:t xml:space="preserve"> are expected to: </w:t>
      </w:r>
    </w:p>
    <w:p w14:paraId="64BF121C" w14:textId="77777777" w:rsidR="00AF483F" w:rsidRPr="0054201F" w:rsidRDefault="00AF483F" w:rsidP="003E5271">
      <w:pPr>
        <w:pStyle w:val="3Bulletedcopyblue"/>
        <w:numPr>
          <w:ilvl w:val="0"/>
          <w:numId w:val="30"/>
        </w:numPr>
        <w:rPr>
          <w:rFonts w:ascii="Times New Roman" w:eastAsia="Times New Roman" w:hAnsi="Times New Roman" w:cs="Times New Roman"/>
        </w:rPr>
      </w:pPr>
      <w:r w:rsidRPr="0054201F">
        <w:t>Notify a member of staff or the headteacher of any concerns or queries regarding this policy</w:t>
      </w:r>
    </w:p>
    <w:p w14:paraId="1126AD3E" w14:textId="77777777" w:rsidR="00AF483F" w:rsidRPr="0054201F" w:rsidRDefault="00AF483F" w:rsidP="003E5271">
      <w:pPr>
        <w:pStyle w:val="3Bulletedcopyblue"/>
        <w:numPr>
          <w:ilvl w:val="0"/>
          <w:numId w:val="30"/>
        </w:numPr>
        <w:rPr>
          <w:rFonts w:ascii="Times New Roman" w:eastAsia="Times New Roman" w:hAnsi="Times New Roman" w:cs="Times New Roman"/>
        </w:rPr>
      </w:pPr>
      <w:r w:rsidRPr="0054201F">
        <w:t>Ensure their child has read, understood and agreed to the terms on acceptable use of the school’s ICT systems and internet (appendices 1 and 2)</w:t>
      </w:r>
    </w:p>
    <w:p w14:paraId="13D0DAAC" w14:textId="77777777" w:rsidR="00AF483F" w:rsidRPr="0054201F" w:rsidRDefault="00AF483F" w:rsidP="00AF483F">
      <w:pPr>
        <w:spacing w:after="120"/>
      </w:pPr>
      <w:r w:rsidRPr="0054201F">
        <w:t>Parents/</w:t>
      </w:r>
      <w:proofErr w:type="spellStart"/>
      <w:r w:rsidRPr="0054201F">
        <w:t>carers</w:t>
      </w:r>
      <w:proofErr w:type="spellEnd"/>
      <w:r w:rsidRPr="0054201F">
        <w:t xml:space="preserve"> can seek further guidance on keeping children safe online from the following </w:t>
      </w:r>
      <w:proofErr w:type="spellStart"/>
      <w:r w:rsidRPr="0054201F">
        <w:t>organisations</w:t>
      </w:r>
      <w:proofErr w:type="spellEnd"/>
      <w:r w:rsidRPr="0054201F">
        <w:t xml:space="preserve"> and websites:</w:t>
      </w:r>
    </w:p>
    <w:p w14:paraId="4E61C656" w14:textId="77777777" w:rsidR="00AF483F" w:rsidRPr="0054201F" w:rsidRDefault="00AF483F" w:rsidP="003E5271">
      <w:pPr>
        <w:pStyle w:val="3Bulletedcopyblue"/>
        <w:numPr>
          <w:ilvl w:val="0"/>
          <w:numId w:val="31"/>
        </w:numPr>
        <w:rPr>
          <w:rFonts w:ascii="Times New Roman" w:eastAsia="Times New Roman" w:hAnsi="Times New Roman" w:cs="Times New Roman"/>
        </w:rPr>
      </w:pPr>
      <w:r w:rsidRPr="0054201F">
        <w:t xml:space="preserve">What are the issues? – </w:t>
      </w:r>
      <w:hyperlink r:id="rId25" w:history="1">
        <w:r w:rsidRPr="0054201F">
          <w:rPr>
            <w:color w:val="0072CC"/>
            <w:u w:val="single" w:color="0072CC"/>
          </w:rPr>
          <w:t>UK Safer Internet Centre</w:t>
        </w:r>
      </w:hyperlink>
    </w:p>
    <w:p w14:paraId="1802A085" w14:textId="77777777" w:rsidR="00AF483F" w:rsidRPr="0054201F" w:rsidRDefault="00AF483F" w:rsidP="003E5271">
      <w:pPr>
        <w:pStyle w:val="3Bulletedcopyblue"/>
        <w:numPr>
          <w:ilvl w:val="0"/>
          <w:numId w:val="31"/>
        </w:numPr>
        <w:rPr>
          <w:rFonts w:ascii="Times New Roman" w:eastAsia="Times New Roman" w:hAnsi="Times New Roman" w:cs="Times New Roman"/>
        </w:rPr>
      </w:pPr>
      <w:r w:rsidRPr="0054201F">
        <w:t>Online safety topics for parents/</w:t>
      </w:r>
      <w:proofErr w:type="spellStart"/>
      <w:r w:rsidRPr="0054201F">
        <w:t>carers</w:t>
      </w:r>
      <w:proofErr w:type="spellEnd"/>
      <w:r w:rsidRPr="0054201F">
        <w:t xml:space="preserve"> – </w:t>
      </w:r>
      <w:hyperlink r:id="rId26" w:history="1">
        <w:proofErr w:type="spellStart"/>
        <w:r w:rsidRPr="0054201F">
          <w:rPr>
            <w:color w:val="0072CC"/>
            <w:u w:val="single" w:color="0072CC"/>
          </w:rPr>
          <w:t>Childnet</w:t>
        </w:r>
        <w:proofErr w:type="spellEnd"/>
      </w:hyperlink>
    </w:p>
    <w:p w14:paraId="37D4C889" w14:textId="77777777" w:rsidR="00AF483F" w:rsidRPr="0054201F" w:rsidRDefault="00AF483F" w:rsidP="003E5271">
      <w:pPr>
        <w:pStyle w:val="3Bulletedcopyblue"/>
        <w:numPr>
          <w:ilvl w:val="0"/>
          <w:numId w:val="31"/>
        </w:numPr>
        <w:rPr>
          <w:rFonts w:ascii="Times New Roman" w:eastAsia="Times New Roman" w:hAnsi="Times New Roman" w:cs="Times New Roman"/>
        </w:rPr>
      </w:pPr>
      <w:r w:rsidRPr="0054201F">
        <w:t xml:space="preserve">Parent resource sheet – </w:t>
      </w:r>
      <w:hyperlink r:id="rId27" w:history="1">
        <w:proofErr w:type="spellStart"/>
        <w:r w:rsidRPr="0054201F">
          <w:rPr>
            <w:color w:val="0072CC"/>
            <w:u w:val="single" w:color="0072CC"/>
          </w:rPr>
          <w:t>Childnet</w:t>
        </w:r>
        <w:proofErr w:type="spellEnd"/>
      </w:hyperlink>
    </w:p>
    <w:p w14:paraId="791E0EC7" w14:textId="1CDD11F1" w:rsidR="00AF483F" w:rsidRPr="00C913ED" w:rsidRDefault="00C913ED" w:rsidP="00AF483F">
      <w:pPr>
        <w:spacing w:before="240" w:after="120"/>
        <w:rPr>
          <w:sz w:val="24"/>
        </w:rPr>
      </w:pPr>
      <w:r>
        <w:rPr>
          <w:b/>
          <w:bCs/>
          <w:sz w:val="24"/>
        </w:rPr>
        <w:t>4</w:t>
      </w:r>
      <w:r w:rsidR="00AF483F" w:rsidRPr="00C913ED">
        <w:rPr>
          <w:b/>
          <w:bCs/>
          <w:sz w:val="24"/>
        </w:rPr>
        <w:t>.</w:t>
      </w:r>
      <w:r w:rsidR="00BD58CD">
        <w:rPr>
          <w:b/>
          <w:bCs/>
          <w:sz w:val="24"/>
        </w:rPr>
        <w:t>9</w:t>
      </w:r>
      <w:r w:rsidR="00AF483F" w:rsidRPr="00C913ED">
        <w:rPr>
          <w:b/>
          <w:bCs/>
          <w:sz w:val="24"/>
        </w:rPr>
        <w:t xml:space="preserve"> Visitors and members of the community</w:t>
      </w:r>
    </w:p>
    <w:p w14:paraId="1129CE6C" w14:textId="0C1A482D" w:rsidR="00AF483F" w:rsidRPr="0054201F" w:rsidRDefault="00AF483F" w:rsidP="00AF483F">
      <w:pPr>
        <w:spacing w:after="120"/>
      </w:pPr>
      <w:r w:rsidRPr="0054201F">
        <w:lastRenderedPageBreak/>
        <w:t xml:space="preserve">Visitors and members of the community who use the school’s ICT systems or internet will be made aware of this policy and expected to read and follow it. </w:t>
      </w:r>
      <w:r w:rsidR="00EB1653">
        <w:t xml:space="preserve">If </w:t>
      </w:r>
      <w:r w:rsidRPr="0054201F">
        <w:t xml:space="preserve">appropriate, they will be expected to agree to </w:t>
      </w:r>
      <w:r w:rsidR="00EB1653">
        <w:t xml:space="preserve">staff and volunteer acceptable use statement which is part of the Trust staff code of conduct. </w:t>
      </w:r>
    </w:p>
    <w:p w14:paraId="0BE0CEE4" w14:textId="338763BD" w:rsidR="00AF483F" w:rsidRPr="00C913ED" w:rsidRDefault="00C913ED" w:rsidP="00AF483F">
      <w:pPr>
        <w:pStyle w:val="Heading1"/>
        <w:spacing w:before="120" w:after="120"/>
        <w:rPr>
          <w:color w:val="auto"/>
          <w:sz w:val="28"/>
          <w:szCs w:val="28"/>
        </w:rPr>
      </w:pPr>
      <w:bookmarkStart w:id="4" w:name="_Toc197523933"/>
      <w:r>
        <w:rPr>
          <w:rFonts w:eastAsia="Arial"/>
          <w:color w:val="auto"/>
          <w:sz w:val="28"/>
          <w:szCs w:val="28"/>
        </w:rPr>
        <w:t>5</w:t>
      </w:r>
      <w:r w:rsidR="00AF483F" w:rsidRPr="00C913ED">
        <w:rPr>
          <w:rFonts w:eastAsia="Arial"/>
          <w:color w:val="auto"/>
          <w:sz w:val="28"/>
          <w:szCs w:val="28"/>
        </w:rPr>
        <w:t>. Educating pupils about online safety</w:t>
      </w:r>
      <w:bookmarkEnd w:id="4"/>
    </w:p>
    <w:p w14:paraId="4A6DC982" w14:textId="77777777" w:rsidR="00AF483F" w:rsidRPr="0054201F" w:rsidRDefault="00AF483F" w:rsidP="00AF483F">
      <w:pPr>
        <w:spacing w:after="120"/>
      </w:pPr>
      <w:r w:rsidRPr="0054201F">
        <w:t>Pupils will be taught about online safety as part of the curriculum:</w:t>
      </w:r>
    </w:p>
    <w:p w14:paraId="5BFDF9CD" w14:textId="77777777" w:rsidR="00AF483F" w:rsidRPr="0054201F" w:rsidRDefault="00AF483F" w:rsidP="00AF483F">
      <w:pPr>
        <w:spacing w:after="120"/>
      </w:pPr>
      <w:r w:rsidRPr="0054201F">
        <w:rPr>
          <w:b/>
          <w:bCs/>
        </w:rPr>
        <w:t xml:space="preserve">All </w:t>
      </w:r>
      <w:r w:rsidRPr="0054201F">
        <w:t xml:space="preserve">schools have to teach: </w:t>
      </w:r>
    </w:p>
    <w:p w14:paraId="39651FBD" w14:textId="77777777" w:rsidR="00AF483F" w:rsidRPr="0054201F" w:rsidRDefault="006A1E66" w:rsidP="00AF483F">
      <w:pPr>
        <w:pStyle w:val="3Bulletedcopyblue"/>
        <w:rPr>
          <w:rFonts w:ascii="Times New Roman" w:eastAsia="Times New Roman" w:hAnsi="Times New Roman" w:cs="Times New Roman"/>
        </w:rPr>
      </w:pPr>
      <w:hyperlink r:id="rId28" w:history="1">
        <w:r w:rsidR="00AF483F" w:rsidRPr="0054201F">
          <w:rPr>
            <w:color w:val="0072CC"/>
            <w:u w:val="single" w:color="0072CC"/>
          </w:rPr>
          <w:t>Relationships education and health education</w:t>
        </w:r>
      </w:hyperlink>
      <w:r w:rsidR="00AF483F" w:rsidRPr="0054201F">
        <w:t xml:space="preserve"> in primary schools</w:t>
      </w:r>
    </w:p>
    <w:p w14:paraId="777F6F92" w14:textId="77777777" w:rsidR="00AF483F" w:rsidRPr="0054201F" w:rsidRDefault="006A1E66" w:rsidP="00AF483F">
      <w:pPr>
        <w:pStyle w:val="3Bulletedcopyblue"/>
        <w:rPr>
          <w:rFonts w:ascii="Times New Roman" w:eastAsia="Times New Roman" w:hAnsi="Times New Roman" w:cs="Times New Roman"/>
        </w:rPr>
      </w:pPr>
      <w:hyperlink r:id="rId29" w:history="1">
        <w:r w:rsidR="00AF483F" w:rsidRPr="0054201F">
          <w:rPr>
            <w:color w:val="0072CC"/>
            <w:u w:val="single" w:color="0072CC"/>
          </w:rPr>
          <w:t>Relationships and sex education and health education</w:t>
        </w:r>
      </w:hyperlink>
      <w:r w:rsidR="00AF483F" w:rsidRPr="0054201F">
        <w:t xml:space="preserve"> in secondary schools</w:t>
      </w:r>
    </w:p>
    <w:p w14:paraId="5CFB0257" w14:textId="77777777" w:rsidR="00AF483F" w:rsidRPr="0054201F" w:rsidRDefault="00AF483F" w:rsidP="00AF483F">
      <w:pPr>
        <w:spacing w:after="120"/>
      </w:pPr>
      <w:r w:rsidRPr="0054201F">
        <w:t xml:space="preserve">In </w:t>
      </w:r>
      <w:r w:rsidRPr="0054201F">
        <w:rPr>
          <w:b/>
          <w:bCs/>
        </w:rPr>
        <w:t>Key Stage (KS) 1</w:t>
      </w:r>
      <w:r w:rsidRPr="0054201F">
        <w:t>, pupils will be taught to:</w:t>
      </w:r>
    </w:p>
    <w:p w14:paraId="24959940" w14:textId="77777777" w:rsidR="00AF483F" w:rsidRPr="0054201F" w:rsidRDefault="00AF483F" w:rsidP="003E5271">
      <w:pPr>
        <w:pStyle w:val="3Bulletedcopyblue"/>
        <w:numPr>
          <w:ilvl w:val="0"/>
          <w:numId w:val="32"/>
        </w:numPr>
        <w:rPr>
          <w:rFonts w:ascii="Times New Roman" w:eastAsia="Times New Roman" w:hAnsi="Times New Roman" w:cs="Times New Roman"/>
        </w:rPr>
      </w:pPr>
      <w:r w:rsidRPr="0054201F">
        <w:t>Use technology safely and respectfully, keeping personal information private</w:t>
      </w:r>
    </w:p>
    <w:p w14:paraId="1A24F755" w14:textId="77777777" w:rsidR="00AF483F" w:rsidRPr="0054201F" w:rsidRDefault="00AF483F" w:rsidP="003E5271">
      <w:pPr>
        <w:pStyle w:val="3Bulletedcopyblue"/>
        <w:numPr>
          <w:ilvl w:val="0"/>
          <w:numId w:val="32"/>
        </w:numPr>
        <w:rPr>
          <w:rFonts w:ascii="Times New Roman" w:eastAsia="Times New Roman" w:hAnsi="Times New Roman" w:cs="Times New Roman"/>
        </w:rPr>
      </w:pPr>
      <w:r w:rsidRPr="0054201F">
        <w:t>Identify where to go for help and support when they have concerns about content or contact on the internet or other online technologies</w:t>
      </w:r>
    </w:p>
    <w:p w14:paraId="17312B82" w14:textId="77777777" w:rsidR="00AF483F" w:rsidRPr="0054201F" w:rsidRDefault="00AF483F" w:rsidP="00AF483F">
      <w:pPr>
        <w:spacing w:after="120"/>
      </w:pPr>
      <w:r w:rsidRPr="0054201F">
        <w:t xml:space="preserve">Pupils in </w:t>
      </w:r>
      <w:r w:rsidRPr="0054201F">
        <w:rPr>
          <w:b/>
          <w:bCs/>
        </w:rPr>
        <w:t>Key Stage (KS) 2</w:t>
      </w:r>
      <w:r w:rsidRPr="0054201F">
        <w:t xml:space="preserve"> will be taught to:</w:t>
      </w:r>
    </w:p>
    <w:p w14:paraId="545ED379" w14:textId="77777777" w:rsidR="00AF483F" w:rsidRPr="0054201F" w:rsidRDefault="00AF483F" w:rsidP="003E5271">
      <w:pPr>
        <w:pStyle w:val="3Bulletedcopyblue"/>
        <w:numPr>
          <w:ilvl w:val="0"/>
          <w:numId w:val="33"/>
        </w:numPr>
        <w:rPr>
          <w:rFonts w:ascii="Times New Roman" w:eastAsia="Times New Roman" w:hAnsi="Times New Roman" w:cs="Times New Roman"/>
        </w:rPr>
      </w:pPr>
      <w:r w:rsidRPr="0054201F">
        <w:t>Use technology safely, respectfully and responsibly</w:t>
      </w:r>
    </w:p>
    <w:p w14:paraId="54E39A1A" w14:textId="77777777" w:rsidR="00AF483F" w:rsidRPr="0054201F" w:rsidRDefault="00AF483F" w:rsidP="003E5271">
      <w:pPr>
        <w:pStyle w:val="3Bulletedcopyblue"/>
        <w:numPr>
          <w:ilvl w:val="0"/>
          <w:numId w:val="33"/>
        </w:numPr>
        <w:rPr>
          <w:rFonts w:ascii="Times New Roman" w:eastAsia="Times New Roman" w:hAnsi="Times New Roman" w:cs="Times New Roman"/>
        </w:rPr>
      </w:pPr>
      <w:proofErr w:type="spellStart"/>
      <w:r w:rsidRPr="0054201F">
        <w:t>Recognise</w:t>
      </w:r>
      <w:proofErr w:type="spellEnd"/>
      <w:r w:rsidRPr="0054201F">
        <w:t xml:space="preserve"> acceptable and unacceptable </w:t>
      </w:r>
      <w:proofErr w:type="spellStart"/>
      <w:r w:rsidRPr="0054201F">
        <w:t>behaviour</w:t>
      </w:r>
      <w:proofErr w:type="spellEnd"/>
    </w:p>
    <w:p w14:paraId="3A9BCCC9" w14:textId="77777777" w:rsidR="00AF483F" w:rsidRPr="0054201F" w:rsidRDefault="00AF483F" w:rsidP="003E5271">
      <w:pPr>
        <w:pStyle w:val="3Bulletedcopyblue"/>
        <w:numPr>
          <w:ilvl w:val="0"/>
          <w:numId w:val="33"/>
        </w:numPr>
        <w:rPr>
          <w:rFonts w:ascii="Times New Roman" w:eastAsia="Times New Roman" w:hAnsi="Times New Roman" w:cs="Times New Roman"/>
        </w:rPr>
      </w:pPr>
      <w:r w:rsidRPr="0054201F">
        <w:t>Identify a range of ways to report concerns about content and contact</w:t>
      </w:r>
    </w:p>
    <w:p w14:paraId="060BFFBC" w14:textId="77777777" w:rsidR="00AF483F" w:rsidRPr="0054201F" w:rsidRDefault="00AF483F" w:rsidP="003E5271">
      <w:pPr>
        <w:pStyle w:val="3Bulletedcopyblue"/>
        <w:numPr>
          <w:ilvl w:val="0"/>
          <w:numId w:val="33"/>
        </w:numPr>
        <w:rPr>
          <w:rFonts w:ascii="Times New Roman" w:eastAsia="Times New Roman" w:hAnsi="Times New Roman" w:cs="Times New Roman"/>
        </w:rPr>
      </w:pPr>
      <w:r w:rsidRPr="0054201F">
        <w:t>Be discerning in evaluating digital content</w:t>
      </w:r>
    </w:p>
    <w:p w14:paraId="155E7211" w14:textId="77777777" w:rsidR="00AF483F" w:rsidRPr="0054201F" w:rsidRDefault="00AF483F" w:rsidP="00AF483F">
      <w:pPr>
        <w:spacing w:after="120"/>
      </w:pPr>
      <w:r w:rsidRPr="0054201F">
        <w:t xml:space="preserve">By the </w:t>
      </w:r>
      <w:r w:rsidRPr="0054201F">
        <w:rPr>
          <w:b/>
          <w:bCs/>
        </w:rPr>
        <w:t>end of primary school</w:t>
      </w:r>
      <w:r w:rsidRPr="0054201F">
        <w:t>, pupils will know:</w:t>
      </w:r>
    </w:p>
    <w:p w14:paraId="634AB470"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That people sometimes behave differently online, including by pretending to be someone they are not</w:t>
      </w:r>
    </w:p>
    <w:p w14:paraId="43F92AB8"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That the same principles apply to online relationships as to face-to-face relationships, including the importance of respect for others online, including when we are anonymous</w:t>
      </w:r>
    </w:p>
    <w:p w14:paraId="48E89C40"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 xml:space="preserve">The rules and principles for keeping safe online, how to </w:t>
      </w:r>
      <w:proofErr w:type="spellStart"/>
      <w:r w:rsidRPr="0054201F">
        <w:t>recognise</w:t>
      </w:r>
      <w:proofErr w:type="spellEnd"/>
      <w:r w:rsidRPr="0054201F">
        <w:t xml:space="preserve"> risks, harmful content and contact, and how to report them</w:t>
      </w:r>
    </w:p>
    <w:p w14:paraId="1EBF2110"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How to critically consider their online friendships and sources of information including awareness of the risks associated with people they have never met</w:t>
      </w:r>
    </w:p>
    <w:p w14:paraId="2564262D"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How information and data is shared and used online</w:t>
      </w:r>
    </w:p>
    <w:p w14:paraId="0E194B24"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What sorts of boundaries are appropriate in friendships with peers and others (including in a digital context)</w:t>
      </w:r>
    </w:p>
    <w:p w14:paraId="7B645FCB" w14:textId="77777777" w:rsidR="00AF483F" w:rsidRPr="0054201F" w:rsidRDefault="00AF483F" w:rsidP="003E5271">
      <w:pPr>
        <w:pStyle w:val="3Bulletedcopyblue"/>
        <w:numPr>
          <w:ilvl w:val="0"/>
          <w:numId w:val="34"/>
        </w:numPr>
        <w:rPr>
          <w:rFonts w:ascii="Times New Roman" w:eastAsia="Times New Roman" w:hAnsi="Times New Roman" w:cs="Times New Roman"/>
        </w:rPr>
      </w:pPr>
      <w:r w:rsidRPr="0054201F">
        <w:t>How to respond safely and appropriately to adults they may encounter (in all contexts, including online) whom they do not know</w:t>
      </w:r>
    </w:p>
    <w:p w14:paraId="54BBE608" w14:textId="77777777" w:rsidR="00AF483F" w:rsidRPr="0054201F" w:rsidRDefault="00AF483F" w:rsidP="003E5271">
      <w:pPr>
        <w:pStyle w:val="3Bulletedcopyblue"/>
        <w:numPr>
          <w:ilvl w:val="0"/>
          <w:numId w:val="34"/>
        </w:numPr>
        <w:rPr>
          <w:rFonts w:eastAsia="Times New Roman"/>
        </w:rPr>
      </w:pPr>
      <w:r w:rsidRPr="0054201F">
        <w:rPr>
          <w:rFonts w:eastAsia="Times New Roman"/>
        </w:rPr>
        <w:t>The benefits of rationing time spent online, the risks of excessive time spent on electronic devices and the impact of positive and negative content online on their own and others’ mental and physical wellbeing</w:t>
      </w:r>
    </w:p>
    <w:p w14:paraId="4774A157" w14:textId="77777777" w:rsidR="00AF483F" w:rsidRPr="0054201F" w:rsidRDefault="00AF483F" w:rsidP="003E5271">
      <w:pPr>
        <w:pStyle w:val="3Bulletedcopyblue"/>
        <w:numPr>
          <w:ilvl w:val="0"/>
          <w:numId w:val="34"/>
        </w:numPr>
        <w:rPr>
          <w:rFonts w:eastAsia="Times New Roman"/>
        </w:rPr>
      </w:pPr>
      <w:r w:rsidRPr="0054201F">
        <w:rPr>
          <w:rFonts w:eastAsia="Times New Roman"/>
        </w:rPr>
        <w:t xml:space="preserve">How to consider the effect of their online actions on others and know how to </w:t>
      </w:r>
      <w:proofErr w:type="spellStart"/>
      <w:r w:rsidRPr="0054201F">
        <w:rPr>
          <w:rFonts w:eastAsia="Times New Roman"/>
        </w:rPr>
        <w:t>recognise</w:t>
      </w:r>
      <w:proofErr w:type="spellEnd"/>
      <w:r w:rsidRPr="0054201F">
        <w:rPr>
          <w:rFonts w:eastAsia="Times New Roman"/>
        </w:rPr>
        <w:t xml:space="preserve"> and display respectful </w:t>
      </w:r>
      <w:proofErr w:type="spellStart"/>
      <w:r w:rsidRPr="0054201F">
        <w:rPr>
          <w:rFonts w:eastAsia="Times New Roman"/>
        </w:rPr>
        <w:t>behaviour</w:t>
      </w:r>
      <w:proofErr w:type="spellEnd"/>
      <w:r w:rsidRPr="0054201F">
        <w:rPr>
          <w:rFonts w:eastAsia="Times New Roman"/>
        </w:rPr>
        <w:t xml:space="preserve"> online and the importance of keeping personal information private</w:t>
      </w:r>
    </w:p>
    <w:p w14:paraId="605E57AD" w14:textId="77777777" w:rsidR="00AF483F" w:rsidRPr="0054201F" w:rsidRDefault="00AF483F" w:rsidP="003E5271">
      <w:pPr>
        <w:pStyle w:val="3Bulletedcopyblue"/>
        <w:numPr>
          <w:ilvl w:val="0"/>
          <w:numId w:val="34"/>
        </w:numPr>
        <w:rPr>
          <w:rFonts w:eastAsia="Times New Roman"/>
        </w:rPr>
      </w:pPr>
      <w:r w:rsidRPr="0054201F">
        <w:rPr>
          <w:rFonts w:eastAsia="Times New Roman"/>
        </w:rPr>
        <w:t>Where and how to report concerns and get support with issues online</w:t>
      </w:r>
    </w:p>
    <w:p w14:paraId="7F07C4CA" w14:textId="77777777" w:rsidR="006A1E66" w:rsidRDefault="006A1E66" w:rsidP="00AF483F">
      <w:pPr>
        <w:spacing w:after="120"/>
      </w:pPr>
    </w:p>
    <w:p w14:paraId="09179412" w14:textId="6DD77DF3" w:rsidR="00AF483F" w:rsidRPr="0054201F" w:rsidRDefault="00AF483F" w:rsidP="00AF483F">
      <w:pPr>
        <w:spacing w:after="120"/>
      </w:pPr>
      <w:r w:rsidRPr="0054201F">
        <w:t xml:space="preserve">The safe use of social media and the internet will also be covered in other subjects where relevant. </w:t>
      </w:r>
    </w:p>
    <w:p w14:paraId="4C754777" w14:textId="681580C7" w:rsidR="00AF483F" w:rsidRDefault="00AF483F" w:rsidP="00AF483F">
      <w:pPr>
        <w:spacing w:after="120"/>
      </w:pPr>
      <w:r w:rsidRPr="0054201F">
        <w:t xml:space="preserve">Where necessary, teaching about safeguarding, including online safety, will be adapted for vulnerable children, victims of abuse and some pupils with SEND. </w:t>
      </w:r>
    </w:p>
    <w:p w14:paraId="1BFA34D4" w14:textId="68C95705" w:rsidR="006A1E66" w:rsidRDefault="006A1E66" w:rsidP="00AF483F">
      <w:pPr>
        <w:spacing w:after="120"/>
      </w:pPr>
    </w:p>
    <w:p w14:paraId="0F1C48E4" w14:textId="77777777" w:rsidR="006A1E66" w:rsidRPr="0054201F" w:rsidRDefault="006A1E66" w:rsidP="00AF483F">
      <w:pPr>
        <w:spacing w:after="120"/>
      </w:pPr>
    </w:p>
    <w:p w14:paraId="2FFE13B9" w14:textId="7B6A9927" w:rsidR="00AF483F" w:rsidRPr="00C913ED" w:rsidRDefault="00C913ED" w:rsidP="00AF483F">
      <w:pPr>
        <w:pStyle w:val="Heading1"/>
        <w:spacing w:before="120" w:after="120"/>
        <w:rPr>
          <w:color w:val="auto"/>
          <w:sz w:val="28"/>
          <w:szCs w:val="28"/>
        </w:rPr>
      </w:pPr>
      <w:bookmarkStart w:id="5" w:name="_Toc197523934"/>
      <w:r w:rsidRPr="00C913ED">
        <w:rPr>
          <w:rFonts w:eastAsia="Arial"/>
          <w:color w:val="auto"/>
          <w:sz w:val="28"/>
          <w:szCs w:val="28"/>
        </w:rPr>
        <w:lastRenderedPageBreak/>
        <w:t>6</w:t>
      </w:r>
      <w:r w:rsidR="00AF483F" w:rsidRPr="00C913ED">
        <w:rPr>
          <w:rFonts w:eastAsia="Arial"/>
          <w:color w:val="auto"/>
          <w:sz w:val="28"/>
          <w:szCs w:val="28"/>
        </w:rPr>
        <w:t>. Educating parents/carers about online safety</w:t>
      </w:r>
      <w:bookmarkEnd w:id="5"/>
    </w:p>
    <w:p w14:paraId="41476597" w14:textId="609FEF6A" w:rsidR="00AF483F" w:rsidRPr="0054201F" w:rsidRDefault="00AF483F" w:rsidP="00AF483F">
      <w:pPr>
        <w:spacing w:after="120"/>
      </w:pPr>
      <w:r w:rsidRPr="0054201F">
        <w:t>The school will raise parents/</w:t>
      </w:r>
      <w:proofErr w:type="spellStart"/>
      <w:r w:rsidRPr="0054201F">
        <w:t>carers’</w:t>
      </w:r>
      <w:proofErr w:type="spellEnd"/>
      <w:r w:rsidRPr="0054201F">
        <w:t xml:space="preserve"> awareness of internet safety in letters or other communications home, and in information via our website</w:t>
      </w:r>
      <w:r w:rsidR="006A1E66">
        <w:t>, school social media platforms or newsletter</w:t>
      </w:r>
      <w:r w:rsidRPr="0054201F">
        <w:t>. This policy will also be shared with parents/</w:t>
      </w:r>
      <w:proofErr w:type="spellStart"/>
      <w:r w:rsidRPr="0054201F">
        <w:t>carers</w:t>
      </w:r>
      <w:proofErr w:type="spellEnd"/>
      <w:r w:rsidRPr="0054201F">
        <w:t>.</w:t>
      </w:r>
    </w:p>
    <w:p w14:paraId="6B113356" w14:textId="77777777" w:rsidR="00AF483F" w:rsidRPr="0054201F" w:rsidRDefault="00AF483F" w:rsidP="00AF483F">
      <w:pPr>
        <w:spacing w:after="120"/>
      </w:pPr>
      <w:r w:rsidRPr="0054201F">
        <w:t>Online safety will also be covered during parents’ evenings.</w:t>
      </w:r>
    </w:p>
    <w:p w14:paraId="0DEB5026" w14:textId="77777777" w:rsidR="00AF483F" w:rsidRPr="0054201F" w:rsidRDefault="00AF483F" w:rsidP="00AF483F">
      <w:pPr>
        <w:spacing w:after="120"/>
      </w:pPr>
      <w:r w:rsidRPr="0054201F">
        <w:t>The school will let parents/</w:t>
      </w:r>
      <w:proofErr w:type="spellStart"/>
      <w:r w:rsidRPr="0054201F">
        <w:t>carers</w:t>
      </w:r>
      <w:proofErr w:type="spellEnd"/>
      <w:r w:rsidRPr="0054201F">
        <w:t xml:space="preserve"> know:</w:t>
      </w:r>
    </w:p>
    <w:p w14:paraId="176E767B" w14:textId="77777777" w:rsidR="00AF483F" w:rsidRPr="0054201F" w:rsidRDefault="00AF483F" w:rsidP="003E5271">
      <w:pPr>
        <w:pStyle w:val="3Bulletedcopyblue"/>
        <w:numPr>
          <w:ilvl w:val="0"/>
          <w:numId w:val="39"/>
        </w:numPr>
        <w:rPr>
          <w:rFonts w:ascii="Times New Roman" w:eastAsia="Times New Roman" w:hAnsi="Times New Roman" w:cs="Times New Roman"/>
        </w:rPr>
      </w:pPr>
      <w:r w:rsidRPr="0054201F">
        <w:t>What systems the school uses to filter and monitor online use</w:t>
      </w:r>
    </w:p>
    <w:p w14:paraId="03C41AC3" w14:textId="77777777" w:rsidR="00AF483F" w:rsidRPr="0054201F" w:rsidRDefault="00AF483F" w:rsidP="003E5271">
      <w:pPr>
        <w:pStyle w:val="3Bulletedcopyblue"/>
        <w:numPr>
          <w:ilvl w:val="0"/>
          <w:numId w:val="39"/>
        </w:numPr>
        <w:rPr>
          <w:rFonts w:ascii="Times New Roman" w:eastAsia="Times New Roman" w:hAnsi="Times New Roman" w:cs="Times New Roman"/>
        </w:rPr>
      </w:pPr>
      <w:r w:rsidRPr="0054201F">
        <w:t>What their children are being asked to do online, including the sites they will be asked to access and who from the school (if anyone) their child will be interacting with online</w:t>
      </w:r>
    </w:p>
    <w:p w14:paraId="154368A9" w14:textId="77777777" w:rsidR="00AF483F" w:rsidRPr="0054201F" w:rsidRDefault="00AF483F" w:rsidP="00AF483F">
      <w:pPr>
        <w:spacing w:after="120"/>
      </w:pPr>
      <w:r w:rsidRPr="0054201F">
        <w:t>If parents/</w:t>
      </w:r>
      <w:proofErr w:type="spellStart"/>
      <w:r w:rsidRPr="0054201F">
        <w:t>carers</w:t>
      </w:r>
      <w:proofErr w:type="spellEnd"/>
      <w:r w:rsidRPr="0054201F">
        <w:t xml:space="preserve"> have any queries or concerns in relation to online safety, these should be raised in the first instance with the headteacher and/or the DSL.</w:t>
      </w:r>
    </w:p>
    <w:p w14:paraId="5612C940" w14:textId="77777777" w:rsidR="00AF483F" w:rsidRDefault="00AF483F" w:rsidP="00AF483F">
      <w:pPr>
        <w:spacing w:after="120"/>
      </w:pPr>
      <w:r w:rsidRPr="0054201F">
        <w:t>Concerns or queries about this policy can be raised with any member of staff or the headteacher.</w:t>
      </w:r>
    </w:p>
    <w:p w14:paraId="1DC8E423" w14:textId="77777777" w:rsidR="00AF483F" w:rsidRPr="00C913ED" w:rsidRDefault="00AF483F" w:rsidP="00AF483F">
      <w:pPr>
        <w:spacing w:after="120"/>
      </w:pPr>
    </w:p>
    <w:p w14:paraId="29BF7C62" w14:textId="723CECE9" w:rsidR="00AF483F" w:rsidRPr="00C913ED" w:rsidRDefault="00C913ED" w:rsidP="00AF483F">
      <w:pPr>
        <w:pStyle w:val="Heading1"/>
        <w:spacing w:before="120" w:after="120"/>
        <w:rPr>
          <w:color w:val="auto"/>
          <w:sz w:val="28"/>
          <w:szCs w:val="28"/>
        </w:rPr>
      </w:pPr>
      <w:bookmarkStart w:id="6" w:name="_Toc197523935"/>
      <w:r w:rsidRPr="00C913ED">
        <w:rPr>
          <w:rFonts w:eastAsia="Arial"/>
          <w:color w:val="auto"/>
          <w:sz w:val="28"/>
          <w:szCs w:val="28"/>
        </w:rPr>
        <w:t>7</w:t>
      </w:r>
      <w:r w:rsidR="00AF483F" w:rsidRPr="00C913ED">
        <w:rPr>
          <w:rFonts w:eastAsia="Arial"/>
          <w:color w:val="auto"/>
          <w:sz w:val="28"/>
          <w:szCs w:val="28"/>
        </w:rPr>
        <w:t>. Cyber-bullying</w:t>
      </w:r>
      <w:bookmarkEnd w:id="6"/>
    </w:p>
    <w:p w14:paraId="3213972A" w14:textId="74CB5F35" w:rsidR="00AF483F" w:rsidRPr="00C913ED" w:rsidRDefault="00C913ED" w:rsidP="00AF483F">
      <w:pPr>
        <w:spacing w:before="240" w:after="120"/>
        <w:rPr>
          <w:sz w:val="24"/>
        </w:rPr>
      </w:pPr>
      <w:r>
        <w:rPr>
          <w:b/>
          <w:bCs/>
          <w:sz w:val="24"/>
        </w:rPr>
        <w:t>7</w:t>
      </w:r>
      <w:r w:rsidR="00AF483F" w:rsidRPr="00C913ED">
        <w:rPr>
          <w:b/>
          <w:bCs/>
          <w:sz w:val="24"/>
        </w:rPr>
        <w:t>.1 Definition</w:t>
      </w:r>
    </w:p>
    <w:p w14:paraId="349AFEC0" w14:textId="77777777" w:rsidR="00AF483F" w:rsidRPr="0054201F" w:rsidRDefault="00AF483F" w:rsidP="00AF483F">
      <w:pPr>
        <w:spacing w:after="120"/>
      </w:pPr>
      <w:r w:rsidRPr="0054201F">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w:t>
      </w:r>
      <w:proofErr w:type="spellStart"/>
      <w:r w:rsidRPr="0054201F">
        <w:t>behaviour</w:t>
      </w:r>
      <w:proofErr w:type="spellEnd"/>
      <w:r w:rsidRPr="0054201F">
        <w:t xml:space="preserve"> policy.)</w:t>
      </w:r>
    </w:p>
    <w:p w14:paraId="392BD315" w14:textId="45B570AB" w:rsidR="00AF483F" w:rsidRPr="00C913ED" w:rsidRDefault="00C913ED" w:rsidP="00AF483F">
      <w:pPr>
        <w:spacing w:before="240" w:after="120"/>
        <w:rPr>
          <w:sz w:val="24"/>
        </w:rPr>
      </w:pPr>
      <w:r>
        <w:rPr>
          <w:b/>
          <w:bCs/>
          <w:sz w:val="24"/>
        </w:rPr>
        <w:t>7</w:t>
      </w:r>
      <w:r w:rsidR="00AF483F" w:rsidRPr="00C913ED">
        <w:rPr>
          <w:b/>
          <w:bCs/>
          <w:sz w:val="24"/>
        </w:rPr>
        <w:t>.2 Preventing and addressing cyber-bullying</w:t>
      </w:r>
    </w:p>
    <w:p w14:paraId="7A85206F" w14:textId="77777777" w:rsidR="00AF483F" w:rsidRPr="0054201F" w:rsidRDefault="00AF483F" w:rsidP="00AF483F">
      <w:pPr>
        <w:spacing w:after="120"/>
      </w:pPr>
      <w:r w:rsidRPr="0054201F">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603A4D77" w14:textId="6161B561" w:rsidR="00AF483F" w:rsidRPr="0054201F" w:rsidRDefault="00AF483F" w:rsidP="00AF483F">
      <w:pPr>
        <w:spacing w:after="120"/>
      </w:pPr>
      <w:r w:rsidRPr="0054201F">
        <w:t xml:space="preserve">The school will actively discuss cyber-bullying with pupils, explaining the reasons why it occurs, the forms it may take and what the consequences can be. </w:t>
      </w:r>
      <w:r w:rsidR="00433247">
        <w:t>Class teachers</w:t>
      </w:r>
      <w:r w:rsidRPr="0054201F">
        <w:t xml:space="preserve"> will discuss cyber-bullying with their </w:t>
      </w:r>
      <w:r w:rsidR="00BD58CD">
        <w:t>pupils</w:t>
      </w:r>
      <w:r w:rsidRPr="0054201F">
        <w:t>.</w:t>
      </w:r>
    </w:p>
    <w:p w14:paraId="37BAB3E9" w14:textId="77777777" w:rsidR="00AF483F" w:rsidRPr="0054201F" w:rsidRDefault="00AF483F" w:rsidP="00AF483F">
      <w:pPr>
        <w:spacing w:after="120"/>
      </w:pPr>
      <w:r w:rsidRPr="0054201F">
        <w:t>Teaching staff are also encouraged to find opportunities to use aspects of the curriculum to cover cyber-bullying. This includes personal, social, health and economic (PSHE) education, and other subjects where appropriate.</w:t>
      </w:r>
    </w:p>
    <w:p w14:paraId="1094B7C8" w14:textId="7EB2736C" w:rsidR="00AF483F" w:rsidRPr="0054201F" w:rsidRDefault="00AF483F" w:rsidP="00AF483F">
      <w:pPr>
        <w:spacing w:after="120"/>
      </w:pPr>
      <w:r w:rsidRPr="0054201F">
        <w:t>All staff, gover</w:t>
      </w:r>
      <w:r w:rsidR="00C913ED">
        <w:t>nance committee members</w:t>
      </w:r>
      <w:r w:rsidRPr="0054201F">
        <w:t xml:space="preserve"> and volunteers (where appropriate) receive training on cyber-bullying, its impact and ways to support pupils, as part of safeguarding training (see section 1</w:t>
      </w:r>
      <w:r w:rsidR="00C913ED">
        <w:t>2</w:t>
      </w:r>
      <w:r w:rsidRPr="0054201F">
        <w:t xml:space="preserve"> for more detail).</w:t>
      </w:r>
    </w:p>
    <w:p w14:paraId="345B27BC" w14:textId="667A0CAF" w:rsidR="00AF483F" w:rsidRPr="0054201F" w:rsidRDefault="00AF483F" w:rsidP="00AF483F">
      <w:pPr>
        <w:spacing w:after="120"/>
      </w:pPr>
      <w:r w:rsidRPr="0054201F">
        <w:t xml:space="preserve">The school also </w:t>
      </w:r>
      <w:r w:rsidR="00433247">
        <w:t>uploads National College online safety guides to the school website,</w:t>
      </w:r>
      <w:r w:rsidR="00BD58CD">
        <w:t xml:space="preserve"> </w:t>
      </w:r>
      <w:r w:rsidRPr="0054201F">
        <w:t>so they are aware of the signs, how to report it and how they can support children who may be affected.</w:t>
      </w:r>
    </w:p>
    <w:p w14:paraId="281013FE" w14:textId="77777777" w:rsidR="00AF483F" w:rsidRPr="0054201F" w:rsidRDefault="00AF483F" w:rsidP="00AF483F">
      <w:pPr>
        <w:spacing w:after="120"/>
      </w:pPr>
      <w:r w:rsidRPr="0054201F">
        <w:t xml:space="preserve">In relation to a specific incident of cyber-bullying, the school will follow the processes set out in the school </w:t>
      </w:r>
      <w:proofErr w:type="spellStart"/>
      <w:r w:rsidRPr="0054201F">
        <w:t>behaviour</w:t>
      </w:r>
      <w:proofErr w:type="spellEnd"/>
      <w:r w:rsidRPr="0054201F">
        <w:t xml:space="preserve"> policy. Where illegal, inappropriate or harmful material has been spread among pupils, the school will use all reasonable </w:t>
      </w:r>
      <w:proofErr w:type="spellStart"/>
      <w:r w:rsidRPr="0054201F">
        <w:t>endeavours</w:t>
      </w:r>
      <w:proofErr w:type="spellEnd"/>
      <w:r w:rsidRPr="0054201F">
        <w:t xml:space="preserve"> to ensure the incident is contained.</w:t>
      </w:r>
    </w:p>
    <w:p w14:paraId="0BDBAFB3" w14:textId="77777777" w:rsidR="00AF483F" w:rsidRPr="0054201F" w:rsidRDefault="00AF483F" w:rsidP="00AF483F">
      <w:pPr>
        <w:spacing w:after="120"/>
      </w:pPr>
      <w:r w:rsidRPr="0054201F">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05F010E4" w14:textId="5180E3BE" w:rsidR="00AF483F" w:rsidRPr="00C913ED" w:rsidRDefault="00C913ED" w:rsidP="00AF483F">
      <w:pPr>
        <w:spacing w:before="240" w:after="120"/>
        <w:rPr>
          <w:sz w:val="24"/>
        </w:rPr>
      </w:pPr>
      <w:r>
        <w:rPr>
          <w:b/>
          <w:bCs/>
          <w:sz w:val="24"/>
        </w:rPr>
        <w:t>7</w:t>
      </w:r>
      <w:r w:rsidR="00AF483F" w:rsidRPr="00C913ED">
        <w:rPr>
          <w:b/>
          <w:bCs/>
          <w:sz w:val="24"/>
        </w:rPr>
        <w:t>.3 Examining electronic devices</w:t>
      </w:r>
    </w:p>
    <w:p w14:paraId="65C4AA68" w14:textId="47CEAEAF" w:rsidR="00AF483F" w:rsidRPr="0054201F" w:rsidRDefault="00AF483F" w:rsidP="00AF483F">
      <w:pPr>
        <w:spacing w:after="120"/>
      </w:pPr>
      <w:r w:rsidRPr="0054201F">
        <w:t>The headteacher, and any member of staff authorised to do so by the headteacher, can carry out a search and confiscate any electronic device that they have reasonable grounds for suspecting:</w:t>
      </w:r>
    </w:p>
    <w:p w14:paraId="44CA3EBC" w14:textId="77777777" w:rsidR="00AF483F" w:rsidRPr="0054201F" w:rsidRDefault="00AF483F" w:rsidP="00C913ED">
      <w:pPr>
        <w:pStyle w:val="3Bulletedcopyblue"/>
        <w:numPr>
          <w:ilvl w:val="0"/>
          <w:numId w:val="24"/>
        </w:numPr>
        <w:rPr>
          <w:rFonts w:ascii="Times New Roman" w:eastAsia="Times New Roman" w:hAnsi="Times New Roman" w:cs="Times New Roman"/>
        </w:rPr>
      </w:pPr>
      <w:r w:rsidRPr="0054201F">
        <w:t>Poses a risk to staff or pupils, and/or</w:t>
      </w:r>
    </w:p>
    <w:p w14:paraId="1DD57BCE" w14:textId="77777777" w:rsidR="00AF483F" w:rsidRPr="0054201F" w:rsidRDefault="00AF483F" w:rsidP="00C913ED">
      <w:pPr>
        <w:pStyle w:val="3Bulletedcopyblue"/>
        <w:numPr>
          <w:ilvl w:val="0"/>
          <w:numId w:val="24"/>
        </w:numPr>
        <w:rPr>
          <w:rFonts w:ascii="Times New Roman" w:eastAsia="Times New Roman" w:hAnsi="Times New Roman" w:cs="Times New Roman"/>
        </w:rPr>
      </w:pPr>
      <w:r w:rsidRPr="0054201F">
        <w:t>Is identified in the school rules as a banned item for which a search can be carried out, and/or</w:t>
      </w:r>
    </w:p>
    <w:p w14:paraId="21FB4895" w14:textId="77777777" w:rsidR="00AF483F" w:rsidRPr="0054201F" w:rsidRDefault="00AF483F" w:rsidP="00C913ED">
      <w:pPr>
        <w:pStyle w:val="3Bulletedcopyblue"/>
        <w:numPr>
          <w:ilvl w:val="0"/>
          <w:numId w:val="24"/>
        </w:numPr>
        <w:rPr>
          <w:rFonts w:ascii="Times New Roman" w:eastAsia="Times New Roman" w:hAnsi="Times New Roman" w:cs="Times New Roman"/>
        </w:rPr>
      </w:pPr>
      <w:r w:rsidRPr="0054201F">
        <w:lastRenderedPageBreak/>
        <w:t>Is evidence in relation to an offence</w:t>
      </w:r>
    </w:p>
    <w:p w14:paraId="401C3F31" w14:textId="77777777" w:rsidR="00AF483F" w:rsidRPr="0054201F" w:rsidRDefault="00AF483F" w:rsidP="00AF483F">
      <w:pPr>
        <w:spacing w:after="120"/>
      </w:pPr>
      <w:r w:rsidRPr="0054201F">
        <w:t>Before a search, if the authorised staff member is satisfied that they have reasonable grounds for suspecting any of the above, they will also:</w:t>
      </w:r>
    </w:p>
    <w:p w14:paraId="16B10415" w14:textId="6B2C0AED" w:rsidR="00AF483F" w:rsidRPr="0054201F" w:rsidRDefault="00AF483F" w:rsidP="003E5271">
      <w:pPr>
        <w:pStyle w:val="3Bulletedcopyblue"/>
        <w:numPr>
          <w:ilvl w:val="0"/>
          <w:numId w:val="25"/>
        </w:numPr>
        <w:rPr>
          <w:rFonts w:ascii="Times New Roman" w:eastAsia="Times New Roman" w:hAnsi="Times New Roman" w:cs="Times New Roman"/>
        </w:rPr>
      </w:pPr>
      <w:proofErr w:type="gramStart"/>
      <w:r w:rsidRPr="0054201F">
        <w:t>Make an assessment of</w:t>
      </w:r>
      <w:proofErr w:type="gramEnd"/>
      <w:r w:rsidRPr="0054201F">
        <w:t xml:space="preserve"> how urgent the search is, and consider the risk to other pupils and staff. If the search is not urgent, they will seek advice from</w:t>
      </w:r>
      <w:r w:rsidR="003E5271">
        <w:t xml:space="preserve"> the headteacher, DSL or other appropriate staff member</w:t>
      </w:r>
    </w:p>
    <w:p w14:paraId="1FF665D5" w14:textId="77777777" w:rsidR="00AF483F" w:rsidRPr="0054201F" w:rsidRDefault="00AF483F" w:rsidP="003E5271">
      <w:pPr>
        <w:pStyle w:val="3Bulletedcopyblue"/>
        <w:numPr>
          <w:ilvl w:val="0"/>
          <w:numId w:val="25"/>
        </w:numPr>
        <w:rPr>
          <w:rFonts w:ascii="Times New Roman" w:eastAsia="Times New Roman" w:hAnsi="Times New Roman" w:cs="Times New Roman"/>
        </w:rPr>
      </w:pPr>
      <w:r w:rsidRPr="0054201F">
        <w:t>Explain to the pupil why they are being searched, how the search will happen, and give them the opportunity to ask questions about it</w:t>
      </w:r>
    </w:p>
    <w:p w14:paraId="4AAD6BCD" w14:textId="77777777" w:rsidR="00AF483F" w:rsidRPr="0054201F" w:rsidRDefault="00AF483F" w:rsidP="003E5271">
      <w:pPr>
        <w:pStyle w:val="3Bulletedcopyblue"/>
        <w:numPr>
          <w:ilvl w:val="0"/>
          <w:numId w:val="25"/>
        </w:numPr>
        <w:rPr>
          <w:rFonts w:ascii="Times New Roman" w:eastAsia="Times New Roman" w:hAnsi="Times New Roman" w:cs="Times New Roman"/>
        </w:rPr>
      </w:pPr>
      <w:r w:rsidRPr="0054201F">
        <w:t>Seek the pupil’s co-operation</w:t>
      </w:r>
    </w:p>
    <w:p w14:paraId="7A0D85FD" w14:textId="77777777" w:rsidR="00AF483F" w:rsidRPr="0054201F" w:rsidRDefault="00AF483F" w:rsidP="00AF483F">
      <w:pPr>
        <w:spacing w:after="120"/>
      </w:pPr>
      <w:r w:rsidRPr="0054201F">
        <w:t xml:space="preserve">Authorised staff members may examine, and in exceptional circumstances erase, any data or files on an electronic device that they have confiscated where they believe there is a ‘good reason’ to do so. </w:t>
      </w:r>
    </w:p>
    <w:p w14:paraId="73DA380A" w14:textId="77777777" w:rsidR="00AF483F" w:rsidRPr="0054201F" w:rsidRDefault="00AF483F" w:rsidP="00AF483F">
      <w:pPr>
        <w:spacing w:after="120"/>
      </w:pPr>
      <w:r w:rsidRPr="0054201F">
        <w:t xml:space="preserve">When deciding whether there is a ‘good reason’ to examine data or files on an electronic device, the staff member should reasonably suspect that the device has, or could be used to: </w:t>
      </w:r>
    </w:p>
    <w:p w14:paraId="15A4BEAA" w14:textId="77777777" w:rsidR="00AF483F" w:rsidRPr="0054201F" w:rsidRDefault="00AF483F" w:rsidP="003E5271">
      <w:pPr>
        <w:pStyle w:val="3Bulletedcopyblue"/>
        <w:numPr>
          <w:ilvl w:val="0"/>
          <w:numId w:val="26"/>
        </w:numPr>
        <w:rPr>
          <w:rFonts w:ascii="Times New Roman" w:eastAsia="Times New Roman" w:hAnsi="Times New Roman" w:cs="Times New Roman"/>
        </w:rPr>
      </w:pPr>
      <w:r w:rsidRPr="0054201F">
        <w:t>Cause harm, and/or</w:t>
      </w:r>
    </w:p>
    <w:p w14:paraId="6C3329F1" w14:textId="77777777" w:rsidR="00AF483F" w:rsidRPr="0054201F" w:rsidRDefault="00AF483F" w:rsidP="003E5271">
      <w:pPr>
        <w:pStyle w:val="3Bulletedcopyblue"/>
        <w:numPr>
          <w:ilvl w:val="0"/>
          <w:numId w:val="26"/>
        </w:numPr>
        <w:rPr>
          <w:rFonts w:ascii="Times New Roman" w:eastAsia="Times New Roman" w:hAnsi="Times New Roman" w:cs="Times New Roman"/>
        </w:rPr>
      </w:pPr>
      <w:r w:rsidRPr="0054201F">
        <w:t>Undermine the safe environment of the school or disrupt teaching, and/or</w:t>
      </w:r>
    </w:p>
    <w:p w14:paraId="01DCE682" w14:textId="77777777" w:rsidR="00AF483F" w:rsidRPr="0054201F" w:rsidRDefault="00AF483F" w:rsidP="003E5271">
      <w:pPr>
        <w:pStyle w:val="3Bulletedcopyblue"/>
        <w:numPr>
          <w:ilvl w:val="0"/>
          <w:numId w:val="26"/>
        </w:numPr>
        <w:rPr>
          <w:rFonts w:ascii="Times New Roman" w:eastAsia="Times New Roman" w:hAnsi="Times New Roman" w:cs="Times New Roman"/>
        </w:rPr>
      </w:pPr>
      <w:r w:rsidRPr="0054201F">
        <w:t xml:space="preserve">Commit an offence </w:t>
      </w:r>
    </w:p>
    <w:p w14:paraId="1283C8B2" w14:textId="39269E13" w:rsidR="00AF483F" w:rsidRPr="0054201F" w:rsidRDefault="00AF483F" w:rsidP="00AF483F">
      <w:pPr>
        <w:spacing w:after="120"/>
      </w:pPr>
      <w:r w:rsidRPr="0054201F">
        <w:t xml:space="preserve">If inappropriate material is found on the device, it is up to </w:t>
      </w:r>
      <w:r w:rsidR="003E5271">
        <w:t>the headteacher, or other staff member authorised by the headteacher,</w:t>
      </w:r>
      <w:r w:rsidRPr="0054201F">
        <w:t xml:space="preserve"> to decide on a suitable response. If there are images, data or files on the device that staff reasonably suspect are likely to put a person at risk, they will first consider the appropriate safeguarding response.</w:t>
      </w:r>
    </w:p>
    <w:p w14:paraId="64B7025F" w14:textId="77777777" w:rsidR="00AF483F" w:rsidRPr="0054201F" w:rsidRDefault="00AF483F" w:rsidP="00AF483F">
      <w:pPr>
        <w:spacing w:after="120"/>
      </w:pPr>
      <w:r w:rsidRPr="0054201F">
        <w:t>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5BE2DFB6" w14:textId="77777777" w:rsidR="00AF483F" w:rsidRPr="0054201F" w:rsidRDefault="00AF483F" w:rsidP="003E5271">
      <w:pPr>
        <w:pStyle w:val="3Bulletedcopyblue"/>
        <w:numPr>
          <w:ilvl w:val="0"/>
          <w:numId w:val="27"/>
        </w:numPr>
        <w:rPr>
          <w:rFonts w:ascii="Times New Roman" w:eastAsia="Times New Roman" w:hAnsi="Times New Roman" w:cs="Times New Roman"/>
        </w:rPr>
      </w:pPr>
      <w:r w:rsidRPr="0054201F">
        <w:t>They reasonably suspect that its continued existence is likely to cause harm to any person, and/or</w:t>
      </w:r>
    </w:p>
    <w:p w14:paraId="29AD23DB" w14:textId="77777777" w:rsidR="00AF483F" w:rsidRPr="0054201F" w:rsidRDefault="00AF483F" w:rsidP="003E5271">
      <w:pPr>
        <w:pStyle w:val="3Bulletedcopyblue"/>
        <w:numPr>
          <w:ilvl w:val="0"/>
          <w:numId w:val="27"/>
        </w:numPr>
        <w:rPr>
          <w:rFonts w:ascii="Times New Roman" w:eastAsia="Times New Roman" w:hAnsi="Times New Roman" w:cs="Times New Roman"/>
        </w:rPr>
      </w:pPr>
      <w:r w:rsidRPr="0054201F">
        <w:t>The pupil and/or the parent/</w:t>
      </w:r>
      <w:proofErr w:type="spellStart"/>
      <w:r w:rsidRPr="0054201F">
        <w:t>carer</w:t>
      </w:r>
      <w:proofErr w:type="spellEnd"/>
      <w:r w:rsidRPr="0054201F">
        <w:t xml:space="preserve"> refuses to delete the material themselves</w:t>
      </w:r>
    </w:p>
    <w:p w14:paraId="7245611F" w14:textId="77777777" w:rsidR="00AF483F" w:rsidRPr="0054201F" w:rsidRDefault="00AF483F" w:rsidP="00AF483F">
      <w:pPr>
        <w:spacing w:after="120"/>
      </w:pPr>
      <w:r w:rsidRPr="0054201F">
        <w:t xml:space="preserve">If a staff member </w:t>
      </w:r>
      <w:r w:rsidRPr="0054201F">
        <w:rPr>
          <w:b/>
          <w:bCs/>
        </w:rPr>
        <w:t>suspects</w:t>
      </w:r>
      <w:r w:rsidRPr="0054201F">
        <w:t xml:space="preserve"> a device </w:t>
      </w:r>
      <w:r w:rsidRPr="0054201F">
        <w:rPr>
          <w:b/>
          <w:bCs/>
        </w:rPr>
        <w:t>may</w:t>
      </w:r>
      <w:r w:rsidRPr="0054201F">
        <w:t xml:space="preserve"> contain an indecent image of a child (also known as a nude or semi-nude image), they will:</w:t>
      </w:r>
    </w:p>
    <w:p w14:paraId="6AABD6EC" w14:textId="77777777" w:rsidR="00AF483F" w:rsidRPr="0054201F" w:rsidRDefault="00AF483F" w:rsidP="003E5271">
      <w:pPr>
        <w:pStyle w:val="3Bulletedcopyblue"/>
        <w:numPr>
          <w:ilvl w:val="0"/>
          <w:numId w:val="28"/>
        </w:numPr>
        <w:rPr>
          <w:rFonts w:ascii="Times New Roman" w:eastAsia="Times New Roman" w:hAnsi="Times New Roman" w:cs="Times New Roman"/>
        </w:rPr>
      </w:pPr>
      <w:r w:rsidRPr="0054201F">
        <w:rPr>
          <w:b/>
          <w:bCs/>
        </w:rPr>
        <w:t>Not</w:t>
      </w:r>
      <w:r w:rsidRPr="0054201F">
        <w:t xml:space="preserve"> view the image </w:t>
      </w:r>
    </w:p>
    <w:p w14:paraId="5D6114E4" w14:textId="77777777" w:rsidR="00AF483F" w:rsidRPr="0054201F" w:rsidRDefault="00AF483F" w:rsidP="003E5271">
      <w:pPr>
        <w:pStyle w:val="3Bulletedcopyblue"/>
        <w:numPr>
          <w:ilvl w:val="0"/>
          <w:numId w:val="28"/>
        </w:numPr>
        <w:rPr>
          <w:rFonts w:ascii="Times New Roman" w:eastAsia="Times New Roman" w:hAnsi="Times New Roman" w:cs="Times New Roman"/>
        </w:rPr>
      </w:pPr>
      <w:r w:rsidRPr="0054201F">
        <w:t xml:space="preserve">Confiscate the device and report the incident to the DSL (or equivalent) immediately, who will decide what to do next. The DSL will make the decision </w:t>
      </w:r>
      <w:r w:rsidRPr="0054201F">
        <w:rPr>
          <w:color w:val="1D1C1D"/>
          <w:shd w:val="clear" w:color="auto" w:fill="FFFFFF"/>
        </w:rPr>
        <w:t>in line with the DfE’s latest guidance on </w:t>
      </w:r>
      <w:hyperlink r:id="rId30" w:tgtFrame="_blank" w:history="1">
        <w:r w:rsidRPr="0054201F">
          <w:rPr>
            <w:color w:val="0072CC"/>
            <w:u w:val="single" w:color="0072CC"/>
            <w:shd w:val="clear" w:color="auto" w:fill="FFFFFF"/>
          </w:rPr>
          <w:t>screening, searching and confiscation</w:t>
        </w:r>
      </w:hyperlink>
      <w:r w:rsidRPr="0054201F">
        <w:rPr>
          <w:color w:val="1D1C1D"/>
          <w:shd w:val="clear" w:color="auto" w:fill="FFFFFF"/>
        </w:rPr>
        <w:t> and the UK Council for Internet Safety (UKCIS) guidance on </w:t>
      </w:r>
      <w:hyperlink r:id="rId31" w:tgtFrame="_blank" w:history="1">
        <w:r w:rsidRPr="0054201F">
          <w:rPr>
            <w:color w:val="0072CC"/>
            <w:u w:val="single" w:color="0072CC"/>
            <w:shd w:val="clear" w:color="auto" w:fill="FFFFFF"/>
          </w:rPr>
          <w:t>sharing nudes and semi-nudes: advice for education settings working with children and young people</w:t>
        </w:r>
      </w:hyperlink>
      <w:r w:rsidRPr="0054201F">
        <w:t xml:space="preserve"> </w:t>
      </w:r>
    </w:p>
    <w:p w14:paraId="706B6403" w14:textId="77777777" w:rsidR="00AF483F" w:rsidRPr="0054201F" w:rsidRDefault="00AF483F" w:rsidP="00AF483F">
      <w:pPr>
        <w:spacing w:after="120"/>
      </w:pPr>
      <w:r w:rsidRPr="0054201F">
        <w:t>Any searching of pupils will be carried out in line with:</w:t>
      </w:r>
    </w:p>
    <w:p w14:paraId="62E8CA96" w14:textId="77777777" w:rsidR="00AF483F" w:rsidRPr="0054201F" w:rsidRDefault="00AF483F" w:rsidP="003E5271">
      <w:pPr>
        <w:pStyle w:val="3Bulletedcopyblue"/>
        <w:numPr>
          <w:ilvl w:val="0"/>
          <w:numId w:val="29"/>
        </w:numPr>
        <w:rPr>
          <w:rFonts w:ascii="Times New Roman" w:eastAsia="Times New Roman" w:hAnsi="Times New Roman" w:cs="Times New Roman"/>
        </w:rPr>
      </w:pPr>
      <w:r w:rsidRPr="0054201F">
        <w:t xml:space="preserve">The DfE’s latest guidance on </w:t>
      </w:r>
      <w:hyperlink r:id="rId32" w:history="1">
        <w:r w:rsidRPr="0054201F">
          <w:rPr>
            <w:color w:val="0072CC"/>
            <w:u w:val="single" w:color="0072CC"/>
          </w:rPr>
          <w:t>searching, screening and confiscation</w:t>
        </w:r>
      </w:hyperlink>
      <w:r w:rsidRPr="0054201F">
        <w:t xml:space="preserve"> </w:t>
      </w:r>
    </w:p>
    <w:p w14:paraId="4E14CC58" w14:textId="77777777" w:rsidR="003E5271" w:rsidRPr="003E5271" w:rsidRDefault="00AF483F" w:rsidP="003E5271">
      <w:pPr>
        <w:pStyle w:val="3Bulletedcopyblue"/>
        <w:numPr>
          <w:ilvl w:val="0"/>
          <w:numId w:val="29"/>
        </w:numPr>
        <w:rPr>
          <w:rFonts w:ascii="Times New Roman" w:eastAsia="Times New Roman" w:hAnsi="Times New Roman" w:cs="Times New Roman"/>
        </w:rPr>
      </w:pPr>
      <w:r w:rsidRPr="0054201F">
        <w:t xml:space="preserve">UKCIS guidance on </w:t>
      </w:r>
      <w:hyperlink r:id="rId33" w:history="1">
        <w:r w:rsidRPr="0054201F">
          <w:rPr>
            <w:color w:val="0072CC"/>
            <w:u w:val="single" w:color="0072CC"/>
          </w:rPr>
          <w:t>sharing nudes and semi-nudes: advice for education settings working with children and young people</w:t>
        </w:r>
      </w:hyperlink>
    </w:p>
    <w:p w14:paraId="75CD78D1" w14:textId="66FB345D" w:rsidR="00AF483F" w:rsidRPr="003E5271" w:rsidRDefault="00AF483F" w:rsidP="003E5271">
      <w:pPr>
        <w:pStyle w:val="3Bulletedcopyblue"/>
        <w:numPr>
          <w:ilvl w:val="0"/>
          <w:numId w:val="29"/>
        </w:numPr>
        <w:rPr>
          <w:rFonts w:ascii="Times New Roman" w:eastAsia="Times New Roman" w:hAnsi="Times New Roman" w:cs="Times New Roman"/>
        </w:rPr>
      </w:pPr>
      <w:r w:rsidRPr="003E5271">
        <w:t xml:space="preserve">Our </w:t>
      </w:r>
      <w:r w:rsidR="003E5271" w:rsidRPr="003E5271">
        <w:t xml:space="preserve">school </w:t>
      </w:r>
      <w:proofErr w:type="spellStart"/>
      <w:r w:rsidRPr="003E5271">
        <w:t>behaviour</w:t>
      </w:r>
      <w:proofErr w:type="spellEnd"/>
      <w:r w:rsidRPr="003E5271">
        <w:t xml:space="preserve"> policy </w:t>
      </w:r>
    </w:p>
    <w:p w14:paraId="66A0EAE0" w14:textId="2F0C849D" w:rsidR="00AF483F" w:rsidRPr="0054201F" w:rsidRDefault="00AF483F" w:rsidP="00AF483F">
      <w:pPr>
        <w:spacing w:after="120"/>
      </w:pPr>
      <w:r w:rsidRPr="0054201F">
        <w:t xml:space="preserve">Any complaints about searching for or deleting inappropriate images or files on pupils’ electronic devices will be dealt with through the </w:t>
      </w:r>
      <w:r w:rsidR="003E5271">
        <w:t xml:space="preserve">Trust and </w:t>
      </w:r>
      <w:r w:rsidRPr="0054201F">
        <w:t>school complaints procedure.</w:t>
      </w:r>
    </w:p>
    <w:p w14:paraId="465F8471" w14:textId="085FE1E1" w:rsidR="00AF483F" w:rsidRPr="003E5271" w:rsidRDefault="003E5271" w:rsidP="00AF483F">
      <w:pPr>
        <w:spacing w:before="240" w:after="120"/>
        <w:rPr>
          <w:sz w:val="24"/>
        </w:rPr>
      </w:pPr>
      <w:r w:rsidRPr="003E5271">
        <w:rPr>
          <w:b/>
          <w:bCs/>
          <w:sz w:val="24"/>
        </w:rPr>
        <w:t>7</w:t>
      </w:r>
      <w:r w:rsidR="00AF483F" w:rsidRPr="003E5271">
        <w:rPr>
          <w:b/>
          <w:bCs/>
          <w:sz w:val="24"/>
        </w:rPr>
        <w:t>.4 Artificial intelligence (AI)</w:t>
      </w:r>
    </w:p>
    <w:p w14:paraId="5968C08F" w14:textId="18118FBD" w:rsidR="00AF483F" w:rsidRPr="003E5271" w:rsidRDefault="00AF483F" w:rsidP="003E5271">
      <w:r w:rsidRPr="0054201F">
        <w:t xml:space="preserve">Generative artificial intelligence (AI) tools are now widespread and easy to access. Staff, pupils and </w:t>
      </w:r>
      <w:r w:rsidRPr="003E5271">
        <w:t>parents/</w:t>
      </w:r>
      <w:proofErr w:type="spellStart"/>
      <w:r w:rsidRPr="003E5271">
        <w:t>carers</w:t>
      </w:r>
      <w:proofErr w:type="spellEnd"/>
      <w:r w:rsidRPr="003E5271">
        <w:t xml:space="preserve"> may be familiar with generative chatbots such as </w:t>
      </w:r>
      <w:proofErr w:type="spellStart"/>
      <w:r w:rsidRPr="003E5271">
        <w:t>ChatGPT</w:t>
      </w:r>
      <w:proofErr w:type="spellEnd"/>
      <w:r w:rsidRPr="003E5271">
        <w:t xml:space="preserve"> and Google Gemini.</w:t>
      </w:r>
      <w:r w:rsidR="003E5271">
        <w:br/>
      </w:r>
    </w:p>
    <w:p w14:paraId="22B0222A" w14:textId="74C3F204" w:rsidR="00AF483F" w:rsidRPr="0054201F" w:rsidRDefault="003E5271" w:rsidP="003E5271">
      <w:r w:rsidRPr="003E5271">
        <w:t>The Trust</w:t>
      </w:r>
      <w:r w:rsidR="00AF483F" w:rsidRPr="003E5271">
        <w:t xml:space="preserve"> </w:t>
      </w:r>
      <w:proofErr w:type="spellStart"/>
      <w:r w:rsidR="00AF483F" w:rsidRPr="003E5271">
        <w:t>recognises</w:t>
      </w:r>
      <w:proofErr w:type="spellEnd"/>
      <w:r w:rsidR="00AF483F" w:rsidRPr="0054201F">
        <w:t xml:space="preserve"> that AI has many uses to help pupils learn, but may also have the potential to be used to bully others. For example, in the form of '</w:t>
      </w:r>
      <w:proofErr w:type="spellStart"/>
      <w:r w:rsidR="00AF483F" w:rsidRPr="0054201F">
        <w:t>deepfakes</w:t>
      </w:r>
      <w:proofErr w:type="spellEnd"/>
      <w:r w:rsidR="00AF483F" w:rsidRPr="0054201F">
        <w:t xml:space="preserve">', where AI is used to create images, audio or video </w:t>
      </w:r>
      <w:r w:rsidR="00AF483F" w:rsidRPr="0054201F">
        <w:lastRenderedPageBreak/>
        <w:t xml:space="preserve">hoaxes that look real. This includes </w:t>
      </w:r>
      <w:proofErr w:type="spellStart"/>
      <w:r w:rsidR="00AF483F" w:rsidRPr="0054201F">
        <w:t>deepfake</w:t>
      </w:r>
      <w:proofErr w:type="spellEnd"/>
      <w:r w:rsidR="00AF483F" w:rsidRPr="0054201F">
        <w:t xml:space="preserve"> pornography: pornographic content created using AI to include someone’s likeness.</w:t>
      </w:r>
      <w:r>
        <w:br/>
      </w:r>
    </w:p>
    <w:p w14:paraId="5A1B7488" w14:textId="6E35B5BF" w:rsidR="00AF483F" w:rsidRPr="0054201F" w:rsidRDefault="003E5271" w:rsidP="00AF483F">
      <w:pPr>
        <w:spacing w:after="120"/>
      </w:pPr>
      <w:r>
        <w:t xml:space="preserve">The Trust </w:t>
      </w:r>
      <w:r w:rsidR="00AF483F" w:rsidRPr="0054201F">
        <w:t xml:space="preserve">will treat any use of AI to bully pupils very seriously, in line with our </w:t>
      </w:r>
      <w:r w:rsidR="00AF483F" w:rsidRPr="00433247">
        <w:rPr>
          <w:shd w:val="clear" w:color="auto" w:fill="FFFFFF" w:themeFill="background1"/>
        </w:rPr>
        <w:t>anti-bullying</w:t>
      </w:r>
      <w:r w:rsidR="00433247">
        <w:rPr>
          <w:shd w:val="clear" w:color="auto" w:fill="FFFFFF" w:themeFill="background1"/>
        </w:rPr>
        <w:t xml:space="preserve"> and </w:t>
      </w:r>
      <w:proofErr w:type="spellStart"/>
      <w:r w:rsidR="00AF483F" w:rsidRPr="00433247">
        <w:rPr>
          <w:shd w:val="clear" w:color="auto" w:fill="FFFFFF" w:themeFill="background1"/>
        </w:rPr>
        <w:t>behaviour</w:t>
      </w:r>
      <w:proofErr w:type="spellEnd"/>
      <w:r w:rsidR="00433247">
        <w:t xml:space="preserve"> </w:t>
      </w:r>
      <w:r w:rsidR="00AF483F" w:rsidRPr="0054201F">
        <w:t>polic</w:t>
      </w:r>
      <w:r w:rsidR="00433247">
        <w:t>ies</w:t>
      </w:r>
    </w:p>
    <w:p w14:paraId="761F79EB" w14:textId="523642FD" w:rsidR="00AF483F" w:rsidRPr="003E5271" w:rsidRDefault="00AF483F" w:rsidP="003E5271">
      <w:r w:rsidRPr="003E5271">
        <w:t xml:space="preserve">Any use of Artificial Intelligence should be carried out in accordance with </w:t>
      </w:r>
      <w:r w:rsidR="003E5271">
        <w:t xml:space="preserve">the Trust’s </w:t>
      </w:r>
      <w:r w:rsidRPr="003E5271">
        <w:t>AI usage policy</w:t>
      </w:r>
      <w:r w:rsidR="003E5271" w:rsidRPr="003E5271">
        <w:t>.</w:t>
      </w:r>
    </w:p>
    <w:p w14:paraId="18458E76" w14:textId="77777777" w:rsidR="00AF483F" w:rsidRPr="0054201F" w:rsidRDefault="00AF483F" w:rsidP="00AF483F">
      <w:pPr>
        <w:spacing w:after="120"/>
      </w:pPr>
    </w:p>
    <w:p w14:paraId="30951280" w14:textId="1B51444B" w:rsidR="00AF483F" w:rsidRPr="003E5271" w:rsidRDefault="003E5271" w:rsidP="00AF483F">
      <w:pPr>
        <w:pStyle w:val="Heading1"/>
        <w:spacing w:before="120" w:after="120"/>
        <w:rPr>
          <w:color w:val="auto"/>
          <w:sz w:val="28"/>
          <w:szCs w:val="28"/>
        </w:rPr>
      </w:pPr>
      <w:bookmarkStart w:id="7" w:name="_Toc197523936"/>
      <w:r>
        <w:rPr>
          <w:rFonts w:eastAsia="Arial"/>
          <w:color w:val="auto"/>
          <w:sz w:val="28"/>
          <w:szCs w:val="28"/>
        </w:rPr>
        <w:t>8</w:t>
      </w:r>
      <w:r w:rsidR="00AF483F" w:rsidRPr="003E5271">
        <w:rPr>
          <w:rFonts w:eastAsia="Arial"/>
          <w:color w:val="auto"/>
          <w:sz w:val="28"/>
          <w:szCs w:val="28"/>
        </w:rPr>
        <w:t>. Acceptable use of the internet in school</w:t>
      </w:r>
      <w:bookmarkEnd w:id="7"/>
    </w:p>
    <w:p w14:paraId="61F38227" w14:textId="7568EEBE" w:rsidR="00AF483F" w:rsidRPr="0054201F" w:rsidRDefault="00AF483F" w:rsidP="00AF483F">
      <w:pPr>
        <w:spacing w:after="120"/>
      </w:pPr>
      <w:r w:rsidRPr="0054201F">
        <w:t>All pupils, parents/</w:t>
      </w:r>
      <w:proofErr w:type="spellStart"/>
      <w:r w:rsidRPr="0054201F">
        <w:t>carers</w:t>
      </w:r>
      <w:proofErr w:type="spellEnd"/>
      <w:r w:rsidRPr="0054201F">
        <w:t>, staff, volunteers and gover</w:t>
      </w:r>
      <w:r w:rsidR="003E5271">
        <w:t>nance committee members</w:t>
      </w:r>
      <w:r w:rsidRPr="0054201F">
        <w:t xml:space="preserve"> are expected to sign an agreement regarding the acceptable use of the school’s ICT systems and the internet. Visitors will be expected to read and agree to the school’s terms on acceptable use if relevant.</w:t>
      </w:r>
    </w:p>
    <w:p w14:paraId="55D50136" w14:textId="77777777" w:rsidR="00AF483F" w:rsidRPr="0054201F" w:rsidRDefault="00AF483F" w:rsidP="00AF483F">
      <w:pPr>
        <w:spacing w:after="120"/>
      </w:pPr>
      <w:r w:rsidRPr="0054201F">
        <w:t xml:space="preserve">Use of the school’s internet must be for educational purposes only, or for the purpose of fulfilling the duties of an individual’s role.  </w:t>
      </w:r>
    </w:p>
    <w:p w14:paraId="679C55CC" w14:textId="4D28367A" w:rsidR="00AF483F" w:rsidRPr="0054201F" w:rsidRDefault="00AF483F" w:rsidP="00AF483F">
      <w:pPr>
        <w:spacing w:after="120"/>
      </w:pPr>
      <w:r w:rsidRPr="0054201F">
        <w:t>We will monitor the websites visited by pupils, staff, volunteers, gover</w:t>
      </w:r>
      <w:r w:rsidR="003E5271">
        <w:t>nance committee members</w:t>
      </w:r>
      <w:r w:rsidRPr="0054201F">
        <w:t xml:space="preserve"> and visitors (where relevant) to ensure they comply with the above and restrict access through filtering systems where appropriate.</w:t>
      </w:r>
    </w:p>
    <w:p w14:paraId="53640B28" w14:textId="77777777" w:rsidR="00AF483F" w:rsidRPr="0054201F" w:rsidRDefault="00AF483F" w:rsidP="00AF483F">
      <w:pPr>
        <w:spacing w:after="120"/>
      </w:pPr>
    </w:p>
    <w:p w14:paraId="1EBA1106" w14:textId="331A89BA" w:rsidR="00AF483F" w:rsidRPr="003E5271" w:rsidRDefault="003E5271" w:rsidP="00AF483F">
      <w:pPr>
        <w:pStyle w:val="Heading1"/>
        <w:spacing w:before="120" w:after="120"/>
        <w:rPr>
          <w:color w:val="auto"/>
          <w:sz w:val="28"/>
          <w:szCs w:val="28"/>
        </w:rPr>
      </w:pPr>
      <w:bookmarkStart w:id="8" w:name="_Toc197523937"/>
      <w:r>
        <w:rPr>
          <w:rFonts w:eastAsia="Arial"/>
          <w:color w:val="auto"/>
          <w:sz w:val="28"/>
          <w:szCs w:val="28"/>
        </w:rPr>
        <w:t>9</w:t>
      </w:r>
      <w:r w:rsidR="00AF483F" w:rsidRPr="003E5271">
        <w:rPr>
          <w:rFonts w:eastAsia="Arial"/>
          <w:color w:val="auto"/>
          <w:sz w:val="28"/>
          <w:szCs w:val="28"/>
        </w:rPr>
        <w:t>. Pupils using mobile devices in school</w:t>
      </w:r>
      <w:bookmarkEnd w:id="8"/>
    </w:p>
    <w:p w14:paraId="5FB6DD77" w14:textId="54D586F8" w:rsidR="00433247" w:rsidRDefault="00433247" w:rsidP="00AF483F">
      <w:pPr>
        <w:spacing w:after="120"/>
      </w:pPr>
      <w:r>
        <w:t>Pupils are not allowed to use mobile phones when on school premises.</w:t>
      </w:r>
    </w:p>
    <w:p w14:paraId="6AE09F4E" w14:textId="00BFFD65" w:rsidR="00AF483F" w:rsidRPr="003E5271" w:rsidRDefault="003E5271" w:rsidP="00AF483F">
      <w:pPr>
        <w:pStyle w:val="Heading1"/>
        <w:spacing w:before="120" w:after="120"/>
        <w:rPr>
          <w:color w:val="auto"/>
          <w:sz w:val="28"/>
          <w:szCs w:val="28"/>
        </w:rPr>
      </w:pPr>
      <w:bookmarkStart w:id="9" w:name="_Toc197523938"/>
      <w:r>
        <w:rPr>
          <w:rFonts w:eastAsia="Arial"/>
          <w:color w:val="auto"/>
          <w:sz w:val="28"/>
          <w:szCs w:val="28"/>
        </w:rPr>
        <w:t>10</w:t>
      </w:r>
      <w:r w:rsidR="00AF483F" w:rsidRPr="003E5271">
        <w:rPr>
          <w:rFonts w:eastAsia="Arial"/>
          <w:color w:val="auto"/>
          <w:sz w:val="28"/>
          <w:szCs w:val="28"/>
        </w:rPr>
        <w:t>. How the school will respond to issues of misuse</w:t>
      </w:r>
      <w:bookmarkEnd w:id="9"/>
    </w:p>
    <w:p w14:paraId="464C69B9" w14:textId="6346A70C" w:rsidR="00AF483F" w:rsidRPr="0054201F" w:rsidRDefault="00AF483F" w:rsidP="00AF483F">
      <w:pPr>
        <w:spacing w:after="120"/>
      </w:pPr>
      <w:r w:rsidRPr="0054201F">
        <w:t xml:space="preserve">Where a pupil misuses the school’s ICT systems or internet, we will follow the procedures set out in our policies on </w:t>
      </w:r>
      <w:proofErr w:type="spellStart"/>
      <w:r w:rsidRPr="00433247">
        <w:rPr>
          <w:shd w:val="clear" w:color="auto" w:fill="FFFFFF" w:themeFill="background1"/>
        </w:rPr>
        <w:t>behaviour</w:t>
      </w:r>
      <w:proofErr w:type="spellEnd"/>
      <w:r w:rsidRPr="00433247">
        <w:rPr>
          <w:shd w:val="clear" w:color="auto" w:fill="FFFFFF" w:themeFill="background1"/>
        </w:rPr>
        <w:t xml:space="preserve"> and ICT acceptable use</w:t>
      </w:r>
      <w:r w:rsidR="00433247">
        <w:rPr>
          <w:shd w:val="clear" w:color="auto" w:fill="FFFFFF" w:themeFill="background1"/>
        </w:rPr>
        <w:t xml:space="preserve">. </w:t>
      </w:r>
      <w:r w:rsidRPr="0054201F">
        <w:t xml:space="preserve"> The action taken will depend on the individual circumstances, nature and seriousness of the specific incident, and will be proportionate.</w:t>
      </w:r>
    </w:p>
    <w:p w14:paraId="7C80B7BE" w14:textId="029E28CB" w:rsidR="00AF483F" w:rsidRPr="0054201F" w:rsidRDefault="00AF483F" w:rsidP="00AF483F">
      <w:pPr>
        <w:spacing w:after="120"/>
      </w:pPr>
      <w:r w:rsidRPr="0054201F">
        <w:t>Where a staff member misuses the school’s ICT systems or the internet, or misuses a personal device where the action constitutes misconduct, the matter will be dealt with in accordance with the</w:t>
      </w:r>
      <w:r w:rsidR="003E5271">
        <w:t xml:space="preserve"> staff discipline &amp; conduct policy and procedures</w:t>
      </w:r>
      <w:r w:rsidRPr="0054201F">
        <w:t>. The action taken will depend on the individual circumstances, nature and seriousness of the specific incident.</w:t>
      </w:r>
    </w:p>
    <w:p w14:paraId="7115F68C" w14:textId="77777777" w:rsidR="00AF483F" w:rsidRDefault="00AF483F" w:rsidP="00AF483F">
      <w:pPr>
        <w:spacing w:after="120"/>
      </w:pPr>
      <w:r w:rsidRPr="0054201F">
        <w:t>The school will consider whether incidents that involve illegal activity or content, or otherwise serious incidents, should be reported to the police.</w:t>
      </w:r>
    </w:p>
    <w:p w14:paraId="72A042E1" w14:textId="77777777" w:rsidR="00AF483F" w:rsidRPr="003E5271" w:rsidRDefault="00AF483F" w:rsidP="00AF483F">
      <w:pPr>
        <w:pStyle w:val="Heading1"/>
        <w:spacing w:before="120" w:after="120"/>
        <w:rPr>
          <w:color w:val="auto"/>
          <w:sz w:val="28"/>
          <w:szCs w:val="28"/>
        </w:rPr>
      </w:pPr>
      <w:bookmarkStart w:id="10" w:name="_Toc197523939"/>
      <w:r w:rsidRPr="003E5271">
        <w:rPr>
          <w:rFonts w:eastAsia="Arial"/>
          <w:color w:val="auto"/>
          <w:sz w:val="28"/>
          <w:szCs w:val="28"/>
        </w:rPr>
        <w:t>11. Training</w:t>
      </w:r>
      <w:bookmarkEnd w:id="10"/>
    </w:p>
    <w:p w14:paraId="0932B2D8" w14:textId="149CBE66" w:rsidR="00AF483F" w:rsidRPr="003E5271" w:rsidRDefault="00AF483F" w:rsidP="00AF483F">
      <w:pPr>
        <w:spacing w:before="240" w:after="120"/>
        <w:rPr>
          <w:sz w:val="24"/>
        </w:rPr>
      </w:pPr>
      <w:r w:rsidRPr="003E5271">
        <w:rPr>
          <w:b/>
          <w:bCs/>
          <w:sz w:val="24"/>
        </w:rPr>
        <w:t>11.1 Staff, govern</w:t>
      </w:r>
      <w:r w:rsidR="003E5271">
        <w:rPr>
          <w:b/>
          <w:bCs/>
          <w:sz w:val="24"/>
        </w:rPr>
        <w:t>ance committee members</w:t>
      </w:r>
      <w:r w:rsidRPr="003E5271">
        <w:rPr>
          <w:b/>
          <w:bCs/>
          <w:sz w:val="24"/>
        </w:rPr>
        <w:t xml:space="preserve"> and volunteers</w:t>
      </w:r>
    </w:p>
    <w:p w14:paraId="0C4E193F" w14:textId="061C120B" w:rsidR="00BD58CD" w:rsidRPr="00BD58CD" w:rsidRDefault="00BD58CD" w:rsidP="00AF483F">
      <w:pPr>
        <w:spacing w:after="120"/>
        <w:rPr>
          <w:b/>
          <w:bCs/>
        </w:rPr>
      </w:pPr>
      <w:r>
        <w:rPr>
          <w:b/>
          <w:bCs/>
        </w:rPr>
        <w:t>All s</w:t>
      </w:r>
      <w:r w:rsidRPr="00BD58CD">
        <w:rPr>
          <w:b/>
          <w:bCs/>
        </w:rPr>
        <w:t>taff</w:t>
      </w:r>
    </w:p>
    <w:p w14:paraId="7903BABE" w14:textId="2B2B3086" w:rsidR="00AF483F" w:rsidRDefault="00AF483F" w:rsidP="00AF483F">
      <w:pPr>
        <w:spacing w:after="120"/>
      </w:pPr>
      <w:r w:rsidRPr="0054201F">
        <w:t xml:space="preserve">All new staff members will receive training, as part of their induction, on online safeguarding issues, including cyber-bullying and the risks of online </w:t>
      </w:r>
      <w:proofErr w:type="spellStart"/>
      <w:r w:rsidRPr="0054201F">
        <w:t>radicalisation</w:t>
      </w:r>
      <w:proofErr w:type="spellEnd"/>
      <w:r w:rsidRPr="0054201F">
        <w:t>.</w:t>
      </w:r>
      <w:r w:rsidR="00BD58CD">
        <w:t xml:space="preserve"> </w:t>
      </w:r>
    </w:p>
    <w:p w14:paraId="63D05443" w14:textId="60F4DBCA" w:rsidR="00BD58CD" w:rsidRPr="0054201F" w:rsidRDefault="00BD58CD" w:rsidP="00AF483F">
      <w:pPr>
        <w:spacing w:after="120"/>
      </w:pPr>
      <w:r>
        <w:t>All staff members will receive training on cyber security.</w:t>
      </w:r>
    </w:p>
    <w:p w14:paraId="1F2006A8" w14:textId="77777777" w:rsidR="00AF483F" w:rsidRPr="0054201F" w:rsidRDefault="00AF483F" w:rsidP="00AF483F">
      <w:pPr>
        <w:spacing w:after="120"/>
      </w:pPr>
      <w:r w:rsidRPr="0054201F">
        <w:t>All staff members will receive refresher training at least once each academic year as part of safeguarding training, as well as relevant updates as required (for example through emails, e-bulletins and staff meetings).</w:t>
      </w:r>
    </w:p>
    <w:p w14:paraId="2AAC29C8" w14:textId="77777777" w:rsidR="00AF483F" w:rsidRPr="0054201F" w:rsidRDefault="00AF483F" w:rsidP="00AF483F">
      <w:pPr>
        <w:spacing w:after="120"/>
      </w:pPr>
      <w:r w:rsidRPr="0054201F">
        <w:t xml:space="preserve">By way of this training, all staff will be made aware that: </w:t>
      </w:r>
    </w:p>
    <w:p w14:paraId="29CBB3D3" w14:textId="77777777" w:rsidR="00AF483F" w:rsidRPr="0054201F" w:rsidRDefault="00AF483F" w:rsidP="003E5271">
      <w:pPr>
        <w:pStyle w:val="3Bulletedcopyblue"/>
        <w:numPr>
          <w:ilvl w:val="0"/>
          <w:numId w:val="40"/>
        </w:numPr>
        <w:rPr>
          <w:rFonts w:ascii="Times New Roman" w:eastAsia="Times New Roman" w:hAnsi="Times New Roman" w:cs="Times New Roman"/>
        </w:rPr>
      </w:pPr>
      <w:r w:rsidRPr="0054201F">
        <w:t xml:space="preserve">Technology is a significant component in many safeguarding and wellbeing issues, and that children are at risk of online abuse </w:t>
      </w:r>
    </w:p>
    <w:p w14:paraId="06BE7B26" w14:textId="77777777" w:rsidR="00AF483F" w:rsidRPr="0054201F" w:rsidRDefault="00AF483F" w:rsidP="003E5271">
      <w:pPr>
        <w:pStyle w:val="3Bulletedcopyblue"/>
        <w:numPr>
          <w:ilvl w:val="0"/>
          <w:numId w:val="40"/>
        </w:numPr>
        <w:rPr>
          <w:rFonts w:ascii="Times New Roman" w:eastAsia="Times New Roman" w:hAnsi="Times New Roman" w:cs="Times New Roman"/>
        </w:rPr>
      </w:pPr>
      <w:r w:rsidRPr="0054201F">
        <w:t>Children can abuse their peers online through:</w:t>
      </w:r>
    </w:p>
    <w:p w14:paraId="54871DF2" w14:textId="77777777" w:rsidR="00AF483F" w:rsidRPr="0054201F" w:rsidRDefault="00AF483F" w:rsidP="003E5271">
      <w:pPr>
        <w:pStyle w:val="8Secondbullet"/>
        <w:numPr>
          <w:ilvl w:val="0"/>
          <w:numId w:val="41"/>
        </w:numPr>
        <w:rPr>
          <w:rFonts w:ascii="Times New Roman" w:eastAsia="Times New Roman" w:hAnsi="Times New Roman"/>
        </w:rPr>
      </w:pPr>
      <w:r w:rsidRPr="0054201F">
        <w:t xml:space="preserve">Abusive, threatening, harassing and misogynistic messages </w:t>
      </w:r>
    </w:p>
    <w:p w14:paraId="5E94AF25" w14:textId="77777777" w:rsidR="00AF483F" w:rsidRPr="0054201F" w:rsidRDefault="00AF483F" w:rsidP="003E5271">
      <w:pPr>
        <w:pStyle w:val="8Secondbullet"/>
        <w:numPr>
          <w:ilvl w:val="0"/>
          <w:numId w:val="41"/>
        </w:numPr>
        <w:rPr>
          <w:rFonts w:ascii="Times New Roman" w:eastAsia="Times New Roman" w:hAnsi="Times New Roman"/>
        </w:rPr>
      </w:pPr>
      <w:r w:rsidRPr="0054201F">
        <w:t xml:space="preserve">Non-consensual sharing of indecent nude and semi-nude images and/or videos, especially around chat groups </w:t>
      </w:r>
    </w:p>
    <w:p w14:paraId="090FFD4E" w14:textId="77777777" w:rsidR="00AF483F" w:rsidRPr="0054201F" w:rsidRDefault="00AF483F" w:rsidP="003E5271">
      <w:pPr>
        <w:pStyle w:val="8Secondbullet"/>
        <w:numPr>
          <w:ilvl w:val="0"/>
          <w:numId w:val="41"/>
        </w:numPr>
        <w:rPr>
          <w:rFonts w:ascii="Times New Roman" w:eastAsia="Times New Roman" w:hAnsi="Times New Roman"/>
        </w:rPr>
      </w:pPr>
      <w:r w:rsidRPr="0054201F">
        <w:lastRenderedPageBreak/>
        <w:t>Sharing of abusive images and pornography, to those who don’t want to receive such content</w:t>
      </w:r>
    </w:p>
    <w:p w14:paraId="45754B2A" w14:textId="77777777" w:rsidR="00AF483F" w:rsidRPr="0054201F" w:rsidRDefault="00AF483F" w:rsidP="003E5271">
      <w:pPr>
        <w:pStyle w:val="3Bulletedcopyblue"/>
        <w:numPr>
          <w:ilvl w:val="0"/>
          <w:numId w:val="42"/>
        </w:numPr>
        <w:rPr>
          <w:rFonts w:ascii="Times New Roman" w:eastAsia="Times New Roman" w:hAnsi="Times New Roman" w:cs="Times New Roman"/>
        </w:rPr>
      </w:pPr>
      <w:r w:rsidRPr="0054201F">
        <w:t xml:space="preserve">Physical abuse, sexual violence and initiation/hazing type violence can all contain an online element  </w:t>
      </w:r>
    </w:p>
    <w:p w14:paraId="3FD15C14" w14:textId="77777777" w:rsidR="00AF483F" w:rsidRPr="0054201F" w:rsidRDefault="00AF483F" w:rsidP="00AF483F">
      <w:pPr>
        <w:spacing w:after="120"/>
      </w:pPr>
      <w:r w:rsidRPr="0054201F">
        <w:t xml:space="preserve">Training will also help staff: </w:t>
      </w:r>
    </w:p>
    <w:p w14:paraId="5DC65297" w14:textId="77777777" w:rsidR="00AF483F" w:rsidRPr="0054201F" w:rsidRDefault="00AF483F" w:rsidP="003E5271">
      <w:pPr>
        <w:pStyle w:val="3Bulletedcopyblue"/>
        <w:numPr>
          <w:ilvl w:val="0"/>
          <w:numId w:val="43"/>
        </w:numPr>
        <w:rPr>
          <w:rFonts w:ascii="Times New Roman" w:eastAsia="Times New Roman" w:hAnsi="Times New Roman" w:cs="Times New Roman"/>
        </w:rPr>
      </w:pPr>
      <w:r w:rsidRPr="0054201F">
        <w:t xml:space="preserve">Develop better awareness to assist in spotting the signs and symptoms of online abuse </w:t>
      </w:r>
    </w:p>
    <w:p w14:paraId="1C5B5734" w14:textId="77777777" w:rsidR="00AF483F" w:rsidRPr="0054201F" w:rsidRDefault="00AF483F" w:rsidP="003E5271">
      <w:pPr>
        <w:pStyle w:val="3Bulletedcopyblue"/>
        <w:numPr>
          <w:ilvl w:val="0"/>
          <w:numId w:val="43"/>
        </w:numPr>
        <w:rPr>
          <w:rFonts w:ascii="Times New Roman" w:eastAsia="Times New Roman" w:hAnsi="Times New Roman" w:cs="Times New Roman"/>
        </w:rPr>
      </w:pPr>
      <w:r w:rsidRPr="0054201F">
        <w:t xml:space="preserve">Develop the ability to ensure pupils can </w:t>
      </w:r>
      <w:proofErr w:type="spellStart"/>
      <w:r w:rsidRPr="0054201F">
        <w:t>recognise</w:t>
      </w:r>
      <w:proofErr w:type="spellEnd"/>
      <w:r w:rsidRPr="0054201F">
        <w:t xml:space="preserve"> dangers and risks in online activity and can weigh up the risks</w:t>
      </w:r>
    </w:p>
    <w:p w14:paraId="772D3264" w14:textId="77777777" w:rsidR="00AF483F" w:rsidRPr="0054201F" w:rsidRDefault="00AF483F" w:rsidP="003E5271">
      <w:pPr>
        <w:pStyle w:val="3Bulletedcopyblue"/>
        <w:numPr>
          <w:ilvl w:val="0"/>
          <w:numId w:val="43"/>
        </w:numPr>
        <w:rPr>
          <w:rFonts w:ascii="Times New Roman" w:eastAsia="Times New Roman" w:hAnsi="Times New Roman" w:cs="Times New Roman"/>
        </w:rPr>
      </w:pPr>
      <w:r w:rsidRPr="0054201F">
        <w:t xml:space="preserve">Develop the ability to influence pupils to make the healthiest long-term choices and keep them safe from harm in the short term  </w:t>
      </w:r>
    </w:p>
    <w:p w14:paraId="04C8E006" w14:textId="0463AFF1" w:rsidR="00BD58CD" w:rsidRPr="00BD58CD" w:rsidRDefault="00BD58CD" w:rsidP="00AF483F">
      <w:pPr>
        <w:spacing w:after="120"/>
        <w:rPr>
          <w:b/>
          <w:bCs/>
        </w:rPr>
      </w:pPr>
      <w:r>
        <w:rPr>
          <w:b/>
          <w:bCs/>
        </w:rPr>
        <w:t>Headteacher and DSLs</w:t>
      </w:r>
    </w:p>
    <w:p w14:paraId="1BF311A1" w14:textId="555A8B26" w:rsidR="00AF483F" w:rsidRPr="0054201F" w:rsidRDefault="00AF483F" w:rsidP="00AF483F">
      <w:pPr>
        <w:spacing w:after="120"/>
      </w:pPr>
      <w:r w:rsidRPr="0054201F">
        <w:t xml:space="preserve">The </w:t>
      </w:r>
      <w:r w:rsidR="003E5271">
        <w:t xml:space="preserve">Headteacher, </w:t>
      </w:r>
      <w:r w:rsidRPr="0054201F">
        <w:t>DSL</w:t>
      </w:r>
      <w:r w:rsidR="003E5271">
        <w:t xml:space="preserve"> and deputy DSLs</w:t>
      </w:r>
      <w:r w:rsidRPr="0054201F">
        <w:t xml:space="preserve"> will undertake child protection and safeguarding training, which will include online safety, at least every 2 years. They will also update their knowledge and skills on the subject of online safety at regular intervals, and at least annually.</w:t>
      </w:r>
    </w:p>
    <w:p w14:paraId="67753A6B" w14:textId="039C98D8" w:rsidR="00BD58CD" w:rsidRPr="00BD58CD" w:rsidRDefault="00BD58CD" w:rsidP="00AF483F">
      <w:pPr>
        <w:spacing w:after="120"/>
        <w:rPr>
          <w:b/>
          <w:bCs/>
        </w:rPr>
      </w:pPr>
      <w:r>
        <w:rPr>
          <w:b/>
          <w:bCs/>
        </w:rPr>
        <w:t>Governance committee members</w:t>
      </w:r>
    </w:p>
    <w:p w14:paraId="56F80529" w14:textId="4D3AE522" w:rsidR="00AF483F" w:rsidRPr="0054201F" w:rsidRDefault="00AF483F" w:rsidP="00AF483F">
      <w:pPr>
        <w:spacing w:after="120"/>
      </w:pPr>
      <w:r>
        <w:t>Govern</w:t>
      </w:r>
      <w:r w:rsidR="003E5271">
        <w:t>ance committee members</w:t>
      </w:r>
      <w:r>
        <w:t xml:space="preserve"> will receive training on online safeguarding issues </w:t>
      </w:r>
      <w:r w:rsidR="00BD58CD">
        <w:t xml:space="preserve">and cyber security </w:t>
      </w:r>
      <w:r>
        <w:t>as part of their safeguarding training.</w:t>
      </w:r>
    </w:p>
    <w:p w14:paraId="07879292" w14:textId="6E36F3FB" w:rsidR="00BD58CD" w:rsidRPr="00BD58CD" w:rsidRDefault="00BD58CD" w:rsidP="00AF483F">
      <w:pPr>
        <w:spacing w:after="120"/>
        <w:rPr>
          <w:b/>
          <w:bCs/>
        </w:rPr>
      </w:pPr>
      <w:r>
        <w:rPr>
          <w:b/>
          <w:bCs/>
        </w:rPr>
        <w:t>Volunteers</w:t>
      </w:r>
    </w:p>
    <w:p w14:paraId="03EACE2A" w14:textId="77777777" w:rsidR="00AF483F" w:rsidRPr="0054201F" w:rsidRDefault="00AF483F" w:rsidP="00AF483F">
      <w:pPr>
        <w:spacing w:after="120"/>
      </w:pPr>
      <w:r w:rsidRPr="0054201F">
        <w:t>Volunteers will receive appropriate training and updates, if applicable.</w:t>
      </w:r>
    </w:p>
    <w:p w14:paraId="61F3D3AF" w14:textId="77777777" w:rsidR="00AF483F" w:rsidRPr="0054201F" w:rsidRDefault="00AF483F" w:rsidP="00AF483F">
      <w:pPr>
        <w:spacing w:after="120"/>
      </w:pPr>
      <w:r w:rsidRPr="0054201F">
        <w:t>More information about safeguarding training is set out in our child protection and safeguarding policy.</w:t>
      </w:r>
    </w:p>
    <w:p w14:paraId="620CC3C7" w14:textId="77777777" w:rsidR="00AF483F" w:rsidRPr="003E5271" w:rsidRDefault="00AF483F" w:rsidP="00AF483F">
      <w:pPr>
        <w:spacing w:before="240" w:after="120"/>
        <w:rPr>
          <w:sz w:val="24"/>
        </w:rPr>
      </w:pPr>
      <w:r w:rsidRPr="003E5271">
        <w:rPr>
          <w:b/>
          <w:bCs/>
          <w:sz w:val="24"/>
        </w:rPr>
        <w:t>11.2 Pupils</w:t>
      </w:r>
    </w:p>
    <w:p w14:paraId="1EBF9604" w14:textId="77777777" w:rsidR="00AF483F" w:rsidRPr="0054201F" w:rsidRDefault="00AF483F" w:rsidP="00AF483F">
      <w:pPr>
        <w:spacing w:after="120"/>
      </w:pPr>
      <w:r w:rsidRPr="0054201F">
        <w:t>All pupils will receive age-appropriate training on safe internet use, including:</w:t>
      </w:r>
    </w:p>
    <w:p w14:paraId="36EAE06F"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Methods that hackers use to trick people into disclosing personal information</w:t>
      </w:r>
    </w:p>
    <w:p w14:paraId="6BB0D904"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Password security</w:t>
      </w:r>
    </w:p>
    <w:p w14:paraId="7A824E5C"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Social engineering</w:t>
      </w:r>
    </w:p>
    <w:p w14:paraId="74050C71"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The risks of removable storage devices (e.g. USBs)</w:t>
      </w:r>
    </w:p>
    <w:p w14:paraId="00BB2FFC"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Multi-factor authentication</w:t>
      </w:r>
    </w:p>
    <w:p w14:paraId="282C7D70"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How to report a cyber incident or attack</w:t>
      </w:r>
    </w:p>
    <w:p w14:paraId="4DD4EF94" w14:textId="77777777" w:rsidR="00AF483F" w:rsidRPr="0054201F" w:rsidRDefault="00AF483F" w:rsidP="003E5271">
      <w:pPr>
        <w:pStyle w:val="3Bulletedcopyblue"/>
        <w:numPr>
          <w:ilvl w:val="0"/>
          <w:numId w:val="44"/>
        </w:numPr>
        <w:rPr>
          <w:rFonts w:ascii="Times New Roman" w:eastAsia="Times New Roman" w:hAnsi="Times New Roman" w:cs="Times New Roman"/>
        </w:rPr>
      </w:pPr>
      <w:r w:rsidRPr="0054201F">
        <w:t>How to report a personal data breach</w:t>
      </w:r>
    </w:p>
    <w:p w14:paraId="4A0FA9F0" w14:textId="2D67D346" w:rsidR="00AF483F" w:rsidRPr="003E5271" w:rsidRDefault="00AF483F" w:rsidP="00AF483F">
      <w:pPr>
        <w:spacing w:after="120"/>
      </w:pPr>
      <w:r w:rsidRPr="0054201F">
        <w:t xml:space="preserve">Pupils will also receive age-appropriate training on safeguarding issues such as cyberbullying and the risks of online </w:t>
      </w:r>
      <w:proofErr w:type="spellStart"/>
      <w:r w:rsidRPr="0054201F">
        <w:t>radicalisation</w:t>
      </w:r>
      <w:proofErr w:type="spellEnd"/>
      <w:r w:rsidRPr="0054201F">
        <w:t>.</w:t>
      </w:r>
    </w:p>
    <w:p w14:paraId="4D7737D7" w14:textId="77777777" w:rsidR="00AF483F" w:rsidRPr="003E5271" w:rsidRDefault="00AF483F" w:rsidP="00AF483F">
      <w:pPr>
        <w:pStyle w:val="Heading1"/>
        <w:spacing w:before="120" w:after="120"/>
        <w:rPr>
          <w:color w:val="auto"/>
          <w:sz w:val="28"/>
          <w:szCs w:val="28"/>
        </w:rPr>
      </w:pPr>
      <w:bookmarkStart w:id="11" w:name="_Toc197523940"/>
      <w:r w:rsidRPr="003E5271">
        <w:rPr>
          <w:rFonts w:eastAsia="Arial"/>
          <w:color w:val="auto"/>
          <w:sz w:val="28"/>
          <w:szCs w:val="28"/>
        </w:rPr>
        <w:t>12. Monitoring arrangements</w:t>
      </w:r>
      <w:bookmarkEnd w:id="11"/>
    </w:p>
    <w:p w14:paraId="41EB2627" w14:textId="00684B05" w:rsidR="00D9692D" w:rsidRDefault="00AF483F" w:rsidP="00AF483F">
      <w:pPr>
        <w:spacing w:after="120"/>
      </w:pPr>
      <w:r w:rsidRPr="0054201F">
        <w:t xml:space="preserve">This </w:t>
      </w:r>
      <w:r w:rsidR="00D9692D">
        <w:t>p</w:t>
      </w:r>
      <w:r w:rsidRPr="0054201F">
        <w:t xml:space="preserve">olicy </w:t>
      </w:r>
      <w:r w:rsidR="00D9692D">
        <w:t xml:space="preserve">template </w:t>
      </w:r>
      <w:r w:rsidRPr="0054201F">
        <w:t xml:space="preserve">will be reviewed </w:t>
      </w:r>
      <w:r w:rsidR="00D9692D">
        <w:t>annual</w:t>
      </w:r>
      <w:r w:rsidR="00005CD3">
        <w:t>ly</w:t>
      </w:r>
      <w:r w:rsidRPr="0054201F">
        <w:t xml:space="preserve"> by the</w:t>
      </w:r>
      <w:r w:rsidR="00D9692D">
        <w:t xml:space="preserve"> Education Standards Committee. </w:t>
      </w:r>
    </w:p>
    <w:p w14:paraId="0851885A" w14:textId="552AFE09" w:rsidR="00AF483F" w:rsidRPr="0054201F" w:rsidRDefault="00D9692D" w:rsidP="00AF483F">
      <w:pPr>
        <w:spacing w:after="120"/>
      </w:pPr>
      <w:r>
        <w:t xml:space="preserve">The headteacher and lead DSL will carry out an </w:t>
      </w:r>
      <w:hyperlink r:id="rId34">
        <w:r w:rsidRPr="0142A6EF">
          <w:rPr>
            <w:rStyle w:val="Hyperlink"/>
          </w:rPr>
          <w:t>annual online safety review</w:t>
        </w:r>
      </w:hyperlink>
      <w:r>
        <w:t xml:space="preserve"> </w:t>
      </w:r>
      <w:r w:rsidR="00EB1653">
        <w:t>using</w:t>
      </w:r>
      <w:r w:rsidR="00005CD3">
        <w:t xml:space="preserve"> </w:t>
      </w:r>
      <w:r w:rsidR="00BD58CD">
        <w:t>a recommended tool provided by the Trust, monitored by the local governance committee and Area School Improvement Partner</w:t>
      </w:r>
      <w:r w:rsidR="00AF483F" w:rsidRPr="0054201F">
        <w:t>.</w:t>
      </w:r>
      <w:r w:rsidR="00005CD3">
        <w:t xml:space="preserve"> The review w</w:t>
      </w:r>
      <w:r w:rsidR="00AF483F" w:rsidRPr="0054201F">
        <w:t>ill be supported by an annual risk assessment that considers and reflects the risks pupils face online. This is important because technology, and the risks and harms related to it, evolve and change rapidly.</w:t>
      </w:r>
    </w:p>
    <w:p w14:paraId="3AE89447" w14:textId="77777777" w:rsidR="00AF483F" w:rsidRPr="00D9692D" w:rsidRDefault="00AF483F" w:rsidP="00AF483F">
      <w:pPr>
        <w:pStyle w:val="Heading1"/>
        <w:spacing w:before="120" w:after="120"/>
        <w:rPr>
          <w:color w:val="auto"/>
          <w:sz w:val="28"/>
          <w:szCs w:val="28"/>
        </w:rPr>
      </w:pPr>
      <w:bookmarkStart w:id="12" w:name="_Toc197523941"/>
      <w:r w:rsidRPr="00D9692D">
        <w:rPr>
          <w:rFonts w:eastAsia="Arial"/>
          <w:color w:val="auto"/>
          <w:sz w:val="28"/>
          <w:szCs w:val="28"/>
        </w:rPr>
        <w:t>13. Links with other policies</w:t>
      </w:r>
      <w:bookmarkEnd w:id="12"/>
    </w:p>
    <w:p w14:paraId="0324EA9D" w14:textId="0FC7F62A" w:rsidR="00AF483F" w:rsidRPr="0054201F" w:rsidRDefault="004747AE" w:rsidP="00AF483F">
      <w:pPr>
        <w:spacing w:after="120"/>
      </w:pPr>
      <w:r>
        <w:t>This policy should be read in conjunction with other relevant Trust and school policies.</w:t>
      </w:r>
    </w:p>
    <w:p w14:paraId="3A493971" w14:textId="77777777" w:rsidR="00AF483F" w:rsidRPr="0054201F" w:rsidRDefault="00AF483F" w:rsidP="00AF483F">
      <w:pPr>
        <w:spacing w:after="120"/>
      </w:pPr>
    </w:p>
    <w:p w14:paraId="14FDC350" w14:textId="154AA18C" w:rsidR="00F41367" w:rsidRDefault="00AF483F" w:rsidP="00F41367">
      <w:pPr>
        <w:pStyle w:val="Heading1"/>
        <w:spacing w:before="120" w:after="120"/>
        <w:rPr>
          <w:rFonts w:eastAsia="Arial"/>
          <w:sz w:val="28"/>
          <w:szCs w:val="28"/>
        </w:rPr>
      </w:pPr>
      <w:bookmarkStart w:id="13" w:name="_GoBack"/>
      <w:bookmarkEnd w:id="13"/>
      <w:r w:rsidRPr="0054201F">
        <w:rPr>
          <w:rFonts w:eastAsia="Arial"/>
          <w:color w:val="auto"/>
          <w:sz w:val="28"/>
          <w:szCs w:val="28"/>
        </w:rPr>
        <w:br w:type="page"/>
      </w:r>
      <w:r w:rsidR="00EB1653" w:rsidRPr="0054201F">
        <w:rPr>
          <w:rFonts w:eastAsia="Arial"/>
          <w:sz w:val="28"/>
          <w:szCs w:val="28"/>
        </w:rPr>
        <w:lastRenderedPageBreak/>
        <w:t xml:space="preserve"> </w:t>
      </w:r>
      <w:bookmarkStart w:id="14" w:name="_Toc197523942"/>
      <w:r w:rsidR="00D4422D" w:rsidRPr="00F41367">
        <w:rPr>
          <w:rFonts w:eastAsia="Arial"/>
          <w:color w:val="auto"/>
          <w:sz w:val="28"/>
          <w:szCs w:val="28"/>
        </w:rPr>
        <w:t xml:space="preserve">Appendix </w:t>
      </w:r>
      <w:r w:rsidR="007C15EA">
        <w:rPr>
          <w:rFonts w:eastAsia="Arial"/>
          <w:color w:val="auto"/>
          <w:sz w:val="28"/>
          <w:szCs w:val="28"/>
        </w:rPr>
        <w:t>1</w:t>
      </w:r>
      <w:r w:rsidR="00D4422D" w:rsidRPr="00F41367">
        <w:rPr>
          <w:rFonts w:eastAsia="Arial"/>
          <w:color w:val="auto"/>
          <w:sz w:val="28"/>
          <w:szCs w:val="28"/>
        </w:rPr>
        <w:t xml:space="preserve"> – </w:t>
      </w:r>
      <w:r w:rsidR="00F41367" w:rsidRPr="00F41367">
        <w:rPr>
          <w:rFonts w:eastAsia="Arial"/>
          <w:color w:val="auto"/>
          <w:sz w:val="28"/>
          <w:szCs w:val="28"/>
        </w:rPr>
        <w:t>Online safety incident f</w:t>
      </w:r>
      <w:r w:rsidR="00D4422D" w:rsidRPr="00F41367">
        <w:rPr>
          <w:rFonts w:eastAsia="Arial"/>
          <w:color w:val="auto"/>
          <w:sz w:val="28"/>
          <w:szCs w:val="28"/>
        </w:rPr>
        <w:t>low chart</w:t>
      </w:r>
      <w:bookmarkEnd w:id="14"/>
    </w:p>
    <w:p w14:paraId="7F719971" w14:textId="626856A1" w:rsidR="00F41367" w:rsidRPr="00F41367" w:rsidRDefault="00F41367" w:rsidP="00F41367">
      <w:pPr>
        <w:pStyle w:val="5Abstract"/>
        <w:rPr>
          <w:lang w:val="en-GB"/>
        </w:rPr>
      </w:pPr>
      <w:r>
        <w:rPr>
          <w:noProof/>
        </w:rPr>
        <mc:AlternateContent>
          <mc:Choice Requires="wpc">
            <w:drawing>
              <wp:anchor distT="0" distB="0" distL="114300" distR="114300" simplePos="0" relativeHeight="251658241" behindDoc="0" locked="0" layoutInCell="1" allowOverlap="1" wp14:anchorId="199721A7" wp14:editId="38689898">
                <wp:simplePos x="0" y="0"/>
                <wp:positionH relativeFrom="margin">
                  <wp:posOffset>0</wp:posOffset>
                </wp:positionH>
                <wp:positionV relativeFrom="margin">
                  <wp:posOffset>280035</wp:posOffset>
                </wp:positionV>
                <wp:extent cx="6674924" cy="9886950"/>
                <wp:effectExtent l="0" t="0" r="0" b="0"/>
                <wp:wrapNone/>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038" y="483700"/>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527" y="48369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6983" y="20403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5739" y="31152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534" y="34151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76831" y="20410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397" y="11015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5F9CA6" w14:textId="77777777" w:rsidR="006A1E66" w:rsidRPr="007B6924" w:rsidRDefault="006A1E66" w:rsidP="00F41367">
                              <w:pPr>
                                <w:jc w:val="center"/>
                                <w:rPr>
                                  <w:rFonts w:eastAsia="Open Sans" w:cs="Open Sans"/>
                                  <w:color w:val="FFFFFF"/>
                                  <w:kern w:val="24"/>
                                  <w:sz w:val="21"/>
                                  <w:szCs w:val="21"/>
                                </w:rPr>
                              </w:pPr>
                              <w:r w:rsidRPr="007B6924">
                                <w:rPr>
                                  <w:rFonts w:eastAsia="Open Sans" w:cs="Open Sans"/>
                                  <w:color w:val="FFFFFF"/>
                                  <w:kern w:val="24"/>
                                  <w:sz w:val="21"/>
                                  <w:szCs w:val="21"/>
                                </w:rPr>
                                <w:t xml:space="preserve">Designated Safeguarding </w:t>
                              </w:r>
                              <w:r>
                                <w:rPr>
                                  <w:rFonts w:eastAsia="Open Sans" w:cs="Open Sans"/>
                                  <w:color w:val="FFFFFF"/>
                                  <w:kern w:val="24"/>
                                  <w:sz w:val="21"/>
                                  <w:szCs w:val="21"/>
                                </w:rPr>
                                <w:t>Lead (</w:t>
                              </w:r>
                              <w:proofErr w:type="gramStart"/>
                              <w:r>
                                <w:rPr>
                                  <w:rFonts w:eastAsia="Open Sans" w:cs="Open Sans"/>
                                  <w:color w:val="FFFFFF"/>
                                  <w:kern w:val="24"/>
                                  <w:sz w:val="21"/>
                                  <w:szCs w:val="21"/>
                                </w:rPr>
                                <w:t xml:space="preserve">DSL) </w:t>
                              </w:r>
                              <w:r w:rsidRPr="007B6924">
                                <w:rPr>
                                  <w:rFonts w:eastAsia="Open Sans" w:cs="Open Sans"/>
                                  <w:color w:val="FFFFFF"/>
                                  <w:kern w:val="24"/>
                                  <w:sz w:val="21"/>
                                  <w:szCs w:val="21"/>
                                </w:rPr>
                                <w:t xml:space="preserve"> notified</w:t>
                              </w:r>
                              <w:proofErr w:type="gramEnd"/>
                              <w:r w:rsidRPr="007B6924">
                                <w:rPr>
                                  <w:rFonts w:eastAsia="Open Sans" w:cs="Open Sans"/>
                                  <w:color w:val="FFFFFF"/>
                                  <w:kern w:val="24"/>
                                  <w:sz w:val="21"/>
                                  <w:szCs w:val="21"/>
                                </w:rPr>
                                <w:t xml:space="preserve"> of an Online Safety incident</w:t>
                              </w:r>
                              <w:r w:rsidRPr="00084A07">
                                <w:rPr>
                                  <w:rFonts w:eastAsia="Open Sans" w:cs="Open Sans"/>
                                  <w:color w:val="FFFFFF"/>
                                  <w:kern w:val="24"/>
                                  <w:sz w:val="21"/>
                                  <w:szCs w:val="21"/>
                                  <w:vertAlign w:val="superscript"/>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554" y="7084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28D0C663" w14:textId="77777777" w:rsidR="006A1E66" w:rsidRPr="006F6FB1" w:rsidRDefault="006A1E66" w:rsidP="00F41367">
                              <w:pPr>
                                <w:spacing w:line="256" w:lineRule="auto"/>
                                <w:jc w:val="center"/>
                                <w:rPr>
                                  <w:rFonts w:ascii="Gotham" w:eastAsia="Open Sans" w:hAnsi="Gotham" w:cs="Gotham"/>
                                  <w:color w:val="000000" w:themeColor="text1"/>
                                  <w:kern w:val="24"/>
                                  <w:sz w:val="18"/>
                                  <w:szCs w:val="18"/>
                                </w:rPr>
                              </w:pPr>
                              <w:r w:rsidRPr="006F6FB1">
                                <w:rPr>
                                  <w:rFonts w:ascii="Gotham" w:eastAsia="Open Sans" w:hAnsi="Gotham" w:cs="Gotham"/>
                                  <w:color w:val="000000" w:themeColor="text1"/>
                                  <w:kern w:val="24"/>
                                  <w:sz w:val="18"/>
                                  <w:szCs w:val="18"/>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689193" y="7091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5511BE8" w14:textId="77777777" w:rsidR="006A1E66" w:rsidRPr="006F6FB1" w:rsidRDefault="006A1E66" w:rsidP="00F41367">
                              <w:pPr>
                                <w:spacing w:line="256" w:lineRule="auto"/>
                                <w:jc w:val="center"/>
                                <w:rPr>
                                  <w:rFonts w:ascii="Gotham" w:eastAsia="Open Sans" w:hAnsi="Gotham" w:cs="Gotham"/>
                                  <w:color w:val="000000" w:themeColor="text1"/>
                                  <w:kern w:val="24"/>
                                  <w:sz w:val="18"/>
                                  <w:szCs w:val="18"/>
                                </w:rPr>
                              </w:pPr>
                              <w:r w:rsidRPr="006F6FB1">
                                <w:rPr>
                                  <w:rFonts w:ascii="Gotham" w:eastAsia="Open Sans" w:hAnsi="Gotham" w:cs="Gotham"/>
                                  <w:color w:val="000000" w:themeColor="text1"/>
                                  <w:kern w:val="24"/>
                                  <w:sz w:val="18"/>
                                  <w:szCs w:val="18"/>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0" y="222598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2AAEAC4" w14:textId="77777777" w:rsidR="006A1E66" w:rsidRDefault="006A1E66" w:rsidP="00F41367">
                                <w:pPr>
                                  <w:spacing w:line="256" w:lineRule="auto"/>
                                  <w:jc w:val="center"/>
                                  <w:rPr>
                                    <w:rFonts w:eastAsia="Aptos"/>
                                    <w:color w:val="FFFFFF"/>
                                  </w:rPr>
                                </w:pPr>
                                <w:r>
                                  <w:rPr>
                                    <w:rFonts w:eastAsia="Aptos"/>
                                    <w:color w:val="FFFFFF"/>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4925" y="101600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665397E" w14:textId="77777777" w:rsidR="006A1E66" w:rsidRDefault="006A1E66" w:rsidP="00F41367">
                                <w:pPr>
                                  <w:jc w:val="center"/>
                                  <w:rPr>
                                    <w:rFonts w:eastAsia="Aptos"/>
                                    <w:color w:val="FFFFFF"/>
                                  </w:rPr>
                                </w:pPr>
                                <w:r>
                                  <w:rPr>
                                    <w:rFonts w:eastAsia="Aptos"/>
                                    <w:color w:val="FFFFFF"/>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048" y="27050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29DB21" w14:textId="508CF1A3" w:rsidR="006A1E66" w:rsidRDefault="006A1E66" w:rsidP="00F41367">
                              <w:pPr>
                                <w:jc w:val="center"/>
                                <w:rPr>
                                  <w:rFonts w:eastAsia="Aptos"/>
                                  <w:color w:val="000000" w:themeColor="text1"/>
                                  <w:sz w:val="18"/>
                                  <w:szCs w:val="18"/>
                                </w:rPr>
                              </w:pPr>
                              <w:r>
                                <w:rPr>
                                  <w:rFonts w:eastAsia="Aptos"/>
                                  <w:color w:val="000000" w:themeColor="text1"/>
                                  <w:sz w:val="18"/>
                                  <w:szCs w:val="18"/>
                                </w:rPr>
                                <w:t>Investigate incident and discuss</w:t>
                              </w:r>
                              <w:r w:rsidRPr="002614A6">
                                <w:rPr>
                                  <w:rFonts w:eastAsia="Aptos"/>
                                  <w:color w:val="000000" w:themeColor="text1"/>
                                  <w:sz w:val="18"/>
                                  <w:szCs w:val="18"/>
                                </w:rPr>
                                <w:t xml:space="preserve"> with the </w:t>
                              </w:r>
                              <w:r>
                                <w:rPr>
                                  <w:rFonts w:eastAsia="Aptos"/>
                                  <w:color w:val="000000" w:themeColor="text1"/>
                                  <w:sz w:val="18"/>
                                  <w:szCs w:val="18"/>
                                </w:rPr>
                                <w:t xml:space="preserve">learner </w:t>
                              </w:r>
                              <w:r w:rsidRPr="002614A6">
                                <w:rPr>
                                  <w:rFonts w:eastAsia="Aptos"/>
                                  <w:color w:val="000000" w:themeColor="text1"/>
                                  <w:sz w:val="18"/>
                                  <w:szCs w:val="18"/>
                                </w:rPr>
                                <w:t>/</w:t>
                              </w:r>
                              <w:r>
                                <w:rPr>
                                  <w:rFonts w:eastAsia="Aptos"/>
                                  <w:color w:val="000000" w:themeColor="text1"/>
                                  <w:sz w:val="18"/>
                                  <w:szCs w:val="18"/>
                                </w:rPr>
                                <w:t xml:space="preserve"> </w:t>
                              </w:r>
                              <w:r w:rsidRPr="002614A6">
                                <w:rPr>
                                  <w:rFonts w:eastAsia="Aptos"/>
                                  <w:color w:val="000000" w:themeColor="text1"/>
                                  <w:sz w:val="18"/>
                                  <w:szCs w:val="18"/>
                                </w:rPr>
                                <w:t>staff</w:t>
                              </w:r>
                              <w:r>
                                <w:rPr>
                                  <w:rFonts w:eastAsia="Aptos"/>
                                  <w:color w:val="000000" w:themeColor="text1"/>
                                  <w:sz w:val="18"/>
                                  <w:szCs w:val="18"/>
                                </w:rPr>
                                <w:t xml:space="preserve"> </w:t>
                              </w:r>
                              <w:r w:rsidRPr="002614A6">
                                <w:rPr>
                                  <w:rFonts w:eastAsia="Aptos"/>
                                  <w:color w:val="000000" w:themeColor="text1"/>
                                  <w:sz w:val="18"/>
                                  <w:szCs w:val="18"/>
                                </w:rPr>
                                <w:t>/</w:t>
                              </w:r>
                              <w:r>
                                <w:rPr>
                                  <w:rFonts w:eastAsia="Aptos"/>
                                  <w:color w:val="000000" w:themeColor="text1"/>
                                  <w:sz w:val="18"/>
                                  <w:szCs w:val="18"/>
                                </w:rPr>
                                <w:t xml:space="preserve"> to determine </w:t>
                              </w:r>
                              <w:r w:rsidRPr="002614A6">
                                <w:rPr>
                                  <w:rFonts w:eastAsia="Aptos"/>
                                  <w:color w:val="000000" w:themeColor="text1"/>
                                  <w:sz w:val="18"/>
                                  <w:szCs w:val="18"/>
                                </w:rPr>
                                <w:t>what happened</w:t>
                              </w:r>
                            </w:p>
                            <w:p w14:paraId="44C84FAA" w14:textId="77777777" w:rsidR="006A1E66" w:rsidRPr="008A1AE3" w:rsidRDefault="006A1E66" w:rsidP="00F41367">
                              <w:pPr>
                                <w:jc w:val="center"/>
                                <w:rPr>
                                  <w:rFonts w:eastAsia="Aptos"/>
                                  <w:color w:val="000000" w:themeColor="text1"/>
                                  <w:sz w:val="12"/>
                                  <w:szCs w:val="12"/>
                                </w:rPr>
                              </w:pPr>
                            </w:p>
                            <w:p w14:paraId="53A4FBF5" w14:textId="77777777" w:rsidR="006A1E66" w:rsidRPr="002614A6" w:rsidRDefault="006A1E66" w:rsidP="00F41367">
                              <w:pPr>
                                <w:jc w:val="center"/>
                                <w:rPr>
                                  <w:rFonts w:eastAsia="Aptos"/>
                                  <w:color w:val="000000" w:themeColor="text1"/>
                                  <w:sz w:val="18"/>
                                  <w:szCs w:val="18"/>
                                </w:rPr>
                              </w:pPr>
                              <w:r>
                                <w:rPr>
                                  <w:rFonts w:eastAsia="Aptos"/>
                                  <w:color w:val="000000" w:themeColor="text1"/>
                                  <w:sz w:val="18"/>
                                  <w:szCs w:val="18"/>
                                </w:rPr>
                                <w:t>Update parents/</w:t>
                              </w:r>
                              <w:proofErr w:type="spellStart"/>
                              <w:r>
                                <w:rPr>
                                  <w:rFonts w:eastAsia="Aptos"/>
                                  <w:color w:val="000000" w:themeColor="text1"/>
                                  <w:sz w:val="18"/>
                                  <w:szCs w:val="18"/>
                                </w:rPr>
                                <w:t>carers</w:t>
                              </w:r>
                              <w:proofErr w:type="spellEnd"/>
                              <w:r>
                                <w:rPr>
                                  <w:rFonts w:eastAsia="Aptos"/>
                                  <w:color w:val="000000" w:themeColor="text1"/>
                                  <w:sz w:val="18"/>
                                  <w:szCs w:val="18"/>
                                </w:rPr>
                                <w:t xml:space="preserve">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7739" y="50445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5DF388" w14:textId="77777777" w:rsidR="006A1E66" w:rsidRDefault="006A1E66" w:rsidP="00F41367">
                              <w:pPr>
                                <w:jc w:val="center"/>
                                <w:rPr>
                                  <w:rFonts w:eastAsia="Aptos"/>
                                  <w:color w:val="000000" w:themeColor="text1"/>
                                  <w:sz w:val="18"/>
                                  <w:szCs w:val="18"/>
                                </w:rPr>
                              </w:pPr>
                              <w:r w:rsidRPr="002614A6">
                                <w:rPr>
                                  <w:rFonts w:eastAsia="Aptos"/>
                                  <w:color w:val="000000" w:themeColor="text1"/>
                                  <w:sz w:val="18"/>
                                  <w:szCs w:val="18"/>
                                </w:rPr>
                                <w:t>Review policies</w:t>
                              </w:r>
                              <w:r>
                                <w:rPr>
                                  <w:rFonts w:eastAsia="Aptos"/>
                                  <w:color w:val="000000" w:themeColor="text1"/>
                                  <w:sz w:val="18"/>
                                  <w:szCs w:val="18"/>
                                </w:rPr>
                                <w:t xml:space="preserve"> &amp; </w:t>
                              </w:r>
                              <w:r w:rsidRPr="002614A6">
                                <w:rPr>
                                  <w:rFonts w:eastAsia="Aptos"/>
                                  <w:color w:val="000000" w:themeColor="text1"/>
                                  <w:sz w:val="18"/>
                                  <w:szCs w:val="18"/>
                                </w:rPr>
                                <w:t>processes</w:t>
                              </w:r>
                              <w:r>
                                <w:rPr>
                                  <w:rFonts w:eastAsia="Aptos"/>
                                  <w:color w:val="000000" w:themeColor="text1"/>
                                  <w:sz w:val="18"/>
                                  <w:szCs w:val="18"/>
                                </w:rPr>
                                <w:t xml:space="preserve"> and identify learning opportunities </w:t>
                              </w:r>
                            </w:p>
                            <w:p w14:paraId="2D5467DF" w14:textId="77777777" w:rsidR="006A1E66" w:rsidRPr="000755DF" w:rsidRDefault="006A1E66" w:rsidP="00F41367">
                              <w:pPr>
                                <w:jc w:val="center"/>
                                <w:rPr>
                                  <w:rFonts w:eastAsia="Aptos"/>
                                  <w:color w:val="000000" w:themeColor="text1"/>
                                  <w:sz w:val="14"/>
                                  <w:szCs w:val="14"/>
                                </w:rPr>
                              </w:pPr>
                            </w:p>
                            <w:p w14:paraId="1A21AA15" w14:textId="77777777" w:rsidR="006A1E66" w:rsidRPr="002614A6" w:rsidRDefault="006A1E66" w:rsidP="00F41367">
                              <w:pPr>
                                <w:jc w:val="center"/>
                                <w:rPr>
                                  <w:rFonts w:eastAsia="Aptos"/>
                                  <w:color w:val="000000" w:themeColor="text1"/>
                                  <w:sz w:val="18"/>
                                  <w:szCs w:val="18"/>
                                </w:rPr>
                              </w:pPr>
                              <w:r>
                                <w:rPr>
                                  <w:rFonts w:eastAsia="Aptos"/>
                                  <w:color w:val="000000" w:themeColor="text1"/>
                                  <w:sz w:val="18"/>
                                  <w:szCs w:val="18"/>
                                </w:rPr>
                                <w:t xml:space="preserve">Ensure updates to </w:t>
                              </w:r>
                              <w:r w:rsidRPr="002614A6">
                                <w:rPr>
                                  <w:rFonts w:eastAsia="Aptos"/>
                                  <w:color w:val="000000" w:themeColor="text1"/>
                                  <w:sz w:val="18"/>
                                  <w:szCs w:val="18"/>
                                </w:rPr>
                                <w:t xml:space="preserve">practice </w:t>
                              </w:r>
                              <w:r>
                                <w:rPr>
                                  <w:rFonts w:eastAsia="Aptos"/>
                                  <w:color w:val="000000" w:themeColor="text1"/>
                                  <w:sz w:val="18"/>
                                  <w:szCs w:val="18"/>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298" y="61810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93B776"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Implement changes</w:t>
                              </w:r>
                              <w:r>
                                <w:rPr>
                                  <w:rFonts w:eastAsia="Aptos"/>
                                  <w:color w:val="000000"/>
                                  <w:sz w:val="18"/>
                                  <w:szCs w:val="18"/>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165" y="39055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74CE43" w14:textId="77777777" w:rsidR="006A1E66" w:rsidRDefault="006A1E66" w:rsidP="00F41367">
                              <w:pPr>
                                <w:jc w:val="center"/>
                                <w:rPr>
                                  <w:rFonts w:eastAsia="Aptos"/>
                                  <w:color w:val="000000"/>
                                  <w:sz w:val="18"/>
                                  <w:szCs w:val="18"/>
                                </w:rPr>
                              </w:pPr>
                              <w:r>
                                <w:rPr>
                                  <w:rFonts w:eastAsia="Aptos"/>
                                  <w:color w:val="000000"/>
                                  <w:sz w:val="18"/>
                                  <w:szCs w:val="18"/>
                                </w:rPr>
                                <w:t>Ensure the wellbeing of those involved is addressed.</w:t>
                              </w:r>
                            </w:p>
                            <w:p w14:paraId="6519BA07" w14:textId="77777777" w:rsidR="006A1E66" w:rsidRPr="008A1AE3" w:rsidRDefault="006A1E66" w:rsidP="00F41367">
                              <w:pPr>
                                <w:jc w:val="center"/>
                                <w:rPr>
                                  <w:rFonts w:eastAsia="Aptos"/>
                                  <w:color w:val="000000"/>
                                  <w:sz w:val="14"/>
                                  <w:szCs w:val="14"/>
                                </w:rPr>
                              </w:pPr>
                            </w:p>
                            <w:p w14:paraId="270288A5" w14:textId="77777777" w:rsidR="006A1E66" w:rsidRPr="002614A6" w:rsidRDefault="006A1E66" w:rsidP="00F41367">
                              <w:pPr>
                                <w:jc w:val="center"/>
                                <w:rPr>
                                  <w:rFonts w:eastAsia="Aptos"/>
                                  <w:color w:val="000000"/>
                                  <w:sz w:val="18"/>
                                  <w:szCs w:val="18"/>
                                </w:rPr>
                              </w:pPr>
                              <w:r>
                                <w:rPr>
                                  <w:rFonts w:eastAsia="Aptos"/>
                                  <w:color w:val="000000"/>
                                  <w:sz w:val="18"/>
                                  <w:szCs w:val="18"/>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534" y="29111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732E17" w14:textId="77777777" w:rsidR="006A1E66" w:rsidRPr="002614A6" w:rsidRDefault="006A1E66" w:rsidP="00F41367">
                              <w:pPr>
                                <w:jc w:val="center"/>
                                <w:rPr>
                                  <w:rFonts w:eastAsia="Aptos"/>
                                  <w:color w:val="000000"/>
                                  <w:sz w:val="18"/>
                                  <w:szCs w:val="18"/>
                                </w:rPr>
                              </w:pPr>
                              <w:r>
                                <w:rPr>
                                  <w:rFonts w:eastAsia="Aptos"/>
                                  <w:color w:val="000000"/>
                                  <w:sz w:val="18"/>
                                  <w:szCs w:val="18"/>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040" y="29111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5E93DB"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Staff, volunteer or other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7584" y="37326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A7B539" w14:textId="77777777" w:rsidR="006A1E66" w:rsidRPr="005A24AB" w:rsidRDefault="006A1E66" w:rsidP="00F41367">
                              <w:pPr>
                                <w:jc w:val="center"/>
                                <w:rPr>
                                  <w:rFonts w:eastAsia="Aptos"/>
                                  <w:color w:val="000000"/>
                                  <w:sz w:val="18"/>
                                  <w:szCs w:val="18"/>
                                </w:rPr>
                              </w:pPr>
                              <w:r>
                                <w:rPr>
                                  <w:rFonts w:eastAsia="Aptos"/>
                                  <w:color w:val="000000"/>
                                  <w:sz w:val="18"/>
                                  <w:szCs w:val="18"/>
                                </w:rPr>
                                <w:t xml:space="preserve">Follow established </w:t>
                              </w:r>
                              <w:r w:rsidRPr="002614A6">
                                <w:rPr>
                                  <w:rFonts w:eastAsia="Aptos"/>
                                  <w:color w:val="000000"/>
                                  <w:sz w:val="18"/>
                                  <w:szCs w:val="18"/>
                                </w:rPr>
                                <w:t>safeguarding arrangements</w:t>
                              </w:r>
                              <w:r>
                                <w:rPr>
                                  <w:rFonts w:eastAsia="Aptos"/>
                                  <w:color w:val="000000"/>
                                  <w:sz w:val="18"/>
                                  <w:szCs w:val="18"/>
                                </w:rPr>
                                <w:t xml:space="preserve"> and r</w:t>
                              </w:r>
                              <w:r w:rsidRPr="002614A6">
                                <w:rPr>
                                  <w:rFonts w:eastAsia="Aptos"/>
                                  <w:color w:val="000000"/>
                                  <w:sz w:val="18"/>
                                  <w:szCs w:val="18"/>
                                </w:rPr>
                                <w:t>eport to the Police</w:t>
                              </w:r>
                              <w:r>
                                <w:rPr>
                                  <w:rFonts w:eastAsia="Aptos"/>
                                  <w:color w:val="000000"/>
                                  <w:sz w:val="18"/>
                                  <w:szCs w:val="18"/>
                                </w:rPr>
                                <w:t xml:space="preserve"> </w:t>
                              </w:r>
                              <w:r w:rsidRPr="002614A6">
                                <w:rPr>
                                  <w:rFonts w:eastAsia="Aptos"/>
                                  <w:color w:val="000000"/>
                                  <w:sz w:val="18"/>
                                  <w:szCs w:val="18"/>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4620" y="47804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9CCB8D"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Secure and preserve evidence</w:t>
                              </w:r>
                              <w:r>
                                <w:rPr>
                                  <w:rFonts w:eastAsia="Aptos"/>
                                  <w:color w:val="000000"/>
                                  <w:sz w:val="18"/>
                                  <w:szCs w:val="18"/>
                                </w:rPr>
                                <w:t xml:space="preserve"> in-line with Police/DOS/Safeguarding advice.</w:t>
                              </w:r>
                            </w:p>
                            <w:p w14:paraId="2739E29A"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080" y="63955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433A48"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 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5793" y="63860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3E8834"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 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68886" y="80029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AC51AA"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In the case of a member of staff or volunteer, it is </w:t>
                              </w:r>
                              <w:r>
                                <w:rPr>
                                  <w:rFonts w:eastAsia="Aptos"/>
                                  <w:color w:val="000000"/>
                                  <w:sz w:val="18"/>
                                  <w:szCs w:val="18"/>
                                </w:rPr>
                                <w:t>possible</w:t>
                              </w:r>
                              <w:r w:rsidRPr="002614A6">
                                <w:rPr>
                                  <w:rFonts w:eastAsia="Aptos"/>
                                  <w:color w:val="000000"/>
                                  <w:sz w:val="18"/>
                                  <w:szCs w:val="18"/>
                                </w:rPr>
                                <w:t xml:space="preserve"> that a suspension will take place at the point of referral to the Police whilst investigations are undertaken</w:t>
                              </w:r>
                              <w:r>
                                <w:rPr>
                                  <w:rFonts w:eastAsia="Aptos"/>
                                  <w:color w:val="000000"/>
                                  <w:sz w:val="18"/>
                                  <w:szCs w:val="18"/>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392" y="37326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A8262B" w14:textId="77777777" w:rsidR="006A1E66" w:rsidRDefault="006A1E66" w:rsidP="00F41367">
                              <w:pPr>
                                <w:jc w:val="center"/>
                                <w:rPr>
                                  <w:rFonts w:eastAsia="Aptos"/>
                                  <w:color w:val="000000"/>
                                  <w:sz w:val="18"/>
                                  <w:szCs w:val="18"/>
                                </w:rPr>
                              </w:pPr>
                              <w:r>
                                <w:rPr>
                                  <w:rFonts w:eastAsia="Aptos"/>
                                  <w:color w:val="000000"/>
                                  <w:sz w:val="18"/>
                                  <w:szCs w:val="18"/>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1584" y="41286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022" y="45246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19733" y="270507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395" y="53800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134" y="617557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088" y="59252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423" y="56053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714DEE"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166" y="43375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021" y="70230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048" y="36662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165" y="47695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233" y="58487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35618" y="7181923"/>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158EA6" w14:textId="77777777" w:rsidR="006A1E66" w:rsidRPr="00084A07" w:rsidRDefault="006A1E66" w:rsidP="00F41367">
                              <w:pPr>
                                <w:rPr>
                                  <w:rFonts w:eastAsia="Aptos"/>
                                  <w:color w:val="000000"/>
                                  <w:sz w:val="16"/>
                                  <w:szCs w:val="16"/>
                                </w:rPr>
                              </w:pPr>
                              <w:r w:rsidRPr="00084A07">
                                <w:rPr>
                                  <w:rFonts w:eastAsia="Aptos"/>
                                  <w:color w:val="000000"/>
                                  <w:sz w:val="16"/>
                                  <w:szCs w:val="16"/>
                                  <w:vertAlign w:val="superscript"/>
                                </w:rPr>
                                <w:t>1</w:t>
                              </w:r>
                              <w:r>
                                <w:rPr>
                                  <w:rFonts w:eastAsia="Aptos"/>
                                  <w:color w:val="000000"/>
                                  <w:sz w:val="16"/>
                                  <w:szCs w:val="16"/>
                                  <w:vertAlign w:val="superscript"/>
                                </w:rPr>
                                <w:t xml:space="preserve"> </w:t>
                              </w:r>
                              <w:r w:rsidRPr="00084A07">
                                <w:rPr>
                                  <w:rFonts w:eastAsia="Aptos"/>
                                  <w:color w:val="000000"/>
                                  <w:sz w:val="16"/>
                                  <w:szCs w:val="16"/>
                                </w:rPr>
                                <w:t xml:space="preserve">This flowchart provides a suggested </w:t>
                              </w:r>
                              <w:r>
                                <w:rPr>
                                  <w:rFonts w:eastAsia="Aptos"/>
                                  <w:color w:val="000000"/>
                                  <w:sz w:val="16"/>
                                  <w:szCs w:val="16"/>
                                </w:rPr>
                                <w:t xml:space="preserve">outline </w:t>
                              </w:r>
                              <w:r w:rsidRPr="00084A07">
                                <w:rPr>
                                  <w:rFonts w:eastAsia="Aptos"/>
                                  <w:color w:val="000000"/>
                                  <w:sz w:val="16"/>
                                  <w:szCs w:val="16"/>
                                </w:rPr>
                                <w:t>process for dealing with online safety incidents.  You may wish to adapt and align with existing safeguarding policy and practice to ensure there is a consistent approach to managing safeguarding incidents in your setting.</w:t>
                              </w:r>
                            </w:p>
                            <w:p w14:paraId="660E4354" w14:textId="77777777" w:rsidR="006A1E66" w:rsidRPr="00084A07" w:rsidRDefault="006A1E66" w:rsidP="00F41367">
                              <w:pPr>
                                <w:rPr>
                                  <w:rFonts w:eastAsia="Aptos"/>
                                  <w:color w:val="000000"/>
                                  <w:sz w:val="16"/>
                                  <w:szCs w:val="16"/>
                                </w:rPr>
                              </w:pPr>
                              <w:r w:rsidRPr="00084A07">
                                <w:rPr>
                                  <w:rFonts w:eastAsia="Aptos"/>
                                  <w:color w:val="000000"/>
                                  <w:sz w:val="16"/>
                                  <w:szCs w:val="16"/>
                                  <w:vertAlign w:val="superscript"/>
                                </w:rPr>
                                <w:t>2</w:t>
                              </w:r>
                              <w:r>
                                <w:rPr>
                                  <w:rFonts w:eastAsia="Aptos"/>
                                  <w:color w:val="000000"/>
                                  <w:sz w:val="16"/>
                                  <w:szCs w:val="16"/>
                                  <w:vertAlign w:val="superscript"/>
                                </w:rPr>
                                <w:t xml:space="preserve"> </w:t>
                              </w:r>
                              <w:r w:rsidRPr="00084A07">
                                <w:rPr>
                                  <w:rFonts w:eastAsia="Aptos"/>
                                  <w:color w:val="000000"/>
                                  <w:sz w:val="16"/>
                                  <w:szCs w:val="16"/>
                                </w:rPr>
                                <w:t xml:space="preserve">The Incident Review Meeting (IRM) will typically take place as soon as possible after a serious incident </w:t>
                              </w:r>
                              <w:r>
                                <w:rPr>
                                  <w:rFonts w:eastAsia="Aptos"/>
                                  <w:color w:val="000000"/>
                                  <w:sz w:val="16"/>
                                  <w:szCs w:val="16"/>
                                </w:rPr>
                                <w:t xml:space="preserve">to determine next steps </w:t>
                              </w:r>
                              <w:r w:rsidRPr="00084A07">
                                <w:rPr>
                                  <w:rFonts w:eastAsia="Aptos"/>
                                  <w:color w:val="000000"/>
                                  <w:sz w:val="16"/>
                                  <w:szCs w:val="16"/>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99721A7" id="Canvas 1" o:spid="_x0000_s1026" editas="canvas" style="position:absolute;margin-left:0;margin-top:22.05pt;width:525.6pt;height:778.5pt;z-index:251658241;mso-position-horizontal-relative:margin;mso-position-vertical-relative:margin;mso-width-relative:margin;mso-height-relative:margin" coordsize="66744,9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">
                <v:shape id="_x0000_s1027" type="#_x0000_t75" style="position:absolute;width:66744;height:98869;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8" type="#_x0000_t33" style="position:absolute;left:46780;top:4837;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29" type="#_x0000_t33" style="position:absolute;left:16175;top:4836;width:3888;height:980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0" type="#_x0000_t32" style="position:absolute;left:16169;top:20403;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" strokecolor="gray [1629]" strokeweight="1.5pt">
                  <v:stroke endarrow="block" joinstyle="miter"/>
                </v:shape>
                <v:shape id="Straight Arrow Connector 966371107" o:spid="_x0000_s1031" type="#_x0000_t32" style="position:absolute;left:59157;top:31152;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" strokecolor="gray [1629]" strokeweight="1.5pt">
                  <v:stroke endarrow="block" joinstyle="miter"/>
                </v:shape>
                <v:shape id="Straight Arrow Connector 570140155" o:spid="_x0000_s1032" type="#_x0000_t32" style="position:absolute;left:41495;top:34151;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" strokecolor="gray [1629]" strokeweight="1.5pt">
                  <v:stroke endarrow="block" joinstyle="miter"/>
                </v:shape>
                <v:shape id="Straight Arrow Connector 773498505" o:spid="_x0000_s1033" type="#_x0000_t32" style="position:absolute;left:49768;top:20410;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" strokecolor="gray [1629]" strokeweight="1.5pt">
                  <v:stroke endarrow="block" joinstyle="miter"/>
                </v:shape>
                <v:roundrect id="Rectangle: Rounded Corners 112476906" o:spid="_x0000_s1034" style="position:absolute;left:20063;top:1101;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" fillcolor="#657c9c [2431]" stroked="f" strokeweight="1.5pt">
                  <v:stroke joinstyle="miter"/>
                  <v:textbox inset="1mm,0,1mm,0">
                    <w:txbxContent>
                      <w:p w14:paraId="575F9CA6" w14:textId="77777777" w:rsidR="006A1E66" w:rsidRPr="007B6924" w:rsidRDefault="006A1E66" w:rsidP="00F41367">
                        <w:pPr>
                          <w:jc w:val="center"/>
                          <w:rPr>
                            <w:rFonts w:eastAsia="Open Sans" w:cs="Open Sans"/>
                            <w:color w:val="FFFFFF"/>
                            <w:kern w:val="24"/>
                            <w:sz w:val="21"/>
                            <w:szCs w:val="21"/>
                          </w:rPr>
                        </w:pPr>
                        <w:r w:rsidRPr="007B6924">
                          <w:rPr>
                            <w:rFonts w:eastAsia="Open Sans" w:cs="Open Sans"/>
                            <w:color w:val="FFFFFF"/>
                            <w:kern w:val="24"/>
                            <w:sz w:val="21"/>
                            <w:szCs w:val="21"/>
                          </w:rPr>
                          <w:t xml:space="preserve">Designated Safeguarding </w:t>
                        </w:r>
                        <w:r>
                          <w:rPr>
                            <w:rFonts w:eastAsia="Open Sans" w:cs="Open Sans"/>
                            <w:color w:val="FFFFFF"/>
                            <w:kern w:val="24"/>
                            <w:sz w:val="21"/>
                            <w:szCs w:val="21"/>
                          </w:rPr>
                          <w:t>Lead (</w:t>
                        </w:r>
                        <w:proofErr w:type="gramStart"/>
                        <w:r>
                          <w:rPr>
                            <w:rFonts w:eastAsia="Open Sans" w:cs="Open Sans"/>
                            <w:color w:val="FFFFFF"/>
                            <w:kern w:val="24"/>
                            <w:sz w:val="21"/>
                            <w:szCs w:val="21"/>
                          </w:rPr>
                          <w:t xml:space="preserve">DSL) </w:t>
                        </w:r>
                        <w:r w:rsidRPr="007B6924">
                          <w:rPr>
                            <w:rFonts w:eastAsia="Open Sans" w:cs="Open Sans"/>
                            <w:color w:val="FFFFFF"/>
                            <w:kern w:val="24"/>
                            <w:sz w:val="21"/>
                            <w:szCs w:val="21"/>
                          </w:rPr>
                          <w:t xml:space="preserve"> notified</w:t>
                        </w:r>
                        <w:proofErr w:type="gramEnd"/>
                        <w:r w:rsidRPr="007B6924">
                          <w:rPr>
                            <w:rFonts w:eastAsia="Open Sans" w:cs="Open Sans"/>
                            <w:color w:val="FFFFFF"/>
                            <w:kern w:val="24"/>
                            <w:sz w:val="21"/>
                            <w:szCs w:val="21"/>
                          </w:rPr>
                          <w:t xml:space="preserve"> of an Online Safety incident</w:t>
                        </w:r>
                        <w:r w:rsidRPr="00084A07">
                          <w:rPr>
                            <w:rFonts w:eastAsia="Open Sans" w:cs="Open Sans"/>
                            <w:color w:val="FFFFFF"/>
                            <w:kern w:val="24"/>
                            <w:sz w:val="21"/>
                            <w:szCs w:val="21"/>
                            <w:vertAlign w:val="superscript"/>
                          </w:rPr>
                          <w:t>1</w:t>
                        </w:r>
                      </w:p>
                    </w:txbxContent>
                  </v:textbox>
                </v:roundrect>
                <v:shape id="Freeform: Shape 1916362220" o:spid="_x0000_s1035" style="position:absolute;left:13295;top:7084;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28D0C663" w14:textId="77777777" w:rsidR="006A1E66" w:rsidRPr="006F6FB1" w:rsidRDefault="006A1E66" w:rsidP="00F41367">
                        <w:pPr>
                          <w:spacing w:line="256" w:lineRule="auto"/>
                          <w:jc w:val="center"/>
                          <w:rPr>
                            <w:rFonts w:ascii="Gotham" w:eastAsia="Open Sans" w:hAnsi="Gotham" w:cs="Gotham"/>
                            <w:color w:val="000000" w:themeColor="text1"/>
                            <w:kern w:val="24"/>
                            <w:sz w:val="18"/>
                            <w:szCs w:val="18"/>
                          </w:rPr>
                        </w:pPr>
                        <w:r w:rsidRPr="006F6FB1">
                          <w:rPr>
                            <w:rFonts w:ascii="Gotham" w:eastAsia="Open Sans" w:hAnsi="Gotham" w:cs="Gotham"/>
                            <w:color w:val="000000" w:themeColor="text1"/>
                            <w:kern w:val="24"/>
                            <w:sz w:val="18"/>
                            <w:szCs w:val="18"/>
                          </w:rPr>
                          <w:t>Unsuitable or inappropriate materials or activity</w:t>
                        </w:r>
                      </w:p>
                    </w:txbxContent>
                  </v:textbox>
                </v:shape>
                <v:shape id="Freeform: Shape 1141771746" o:spid="_x0000_s1036" style="position:absolute;left:46892;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5511BE8" w14:textId="77777777" w:rsidR="006A1E66" w:rsidRPr="006F6FB1" w:rsidRDefault="006A1E66" w:rsidP="00F41367">
                        <w:pPr>
                          <w:spacing w:line="256" w:lineRule="auto"/>
                          <w:jc w:val="center"/>
                          <w:rPr>
                            <w:rFonts w:ascii="Gotham" w:eastAsia="Open Sans" w:hAnsi="Gotham" w:cs="Gotham"/>
                            <w:color w:val="000000" w:themeColor="text1"/>
                            <w:kern w:val="24"/>
                            <w:sz w:val="18"/>
                            <w:szCs w:val="18"/>
                          </w:rPr>
                        </w:pPr>
                        <w:r w:rsidRPr="006F6FB1">
                          <w:rPr>
                            <w:rFonts w:ascii="Gotham" w:eastAsia="Open Sans" w:hAnsi="Gotham" w:cs="Gotham"/>
                            <w:color w:val="000000" w:themeColor="text1"/>
                            <w:kern w:val="24"/>
                            <w:sz w:val="18"/>
                            <w:szCs w:val="18"/>
                          </w:rPr>
                          <w:t>Illegal materials or activities found/suspected</w:t>
                        </w:r>
                      </w:p>
                    </w:txbxContent>
                  </v:textbox>
                </v:shape>
                <v:group id="Group 686662825" o:spid="_x0000_s1037" style="position:absolute;top:22259;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8"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" strokecolor="#657c9c [2431]" strokeweight="1pt">
                    <v:stroke dashstyle="dash" joinstyle="miter"/>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39"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" adj="408,0" fillcolor="#538135 [2409]" stroked="f" strokeweight="1pt">
                    <v:stroke dashstyle="dash"/>
                    <v:textbox>
                      <w:txbxContent>
                        <w:p w14:paraId="32AAEAC4" w14:textId="77777777" w:rsidR="006A1E66" w:rsidRDefault="006A1E66" w:rsidP="00F41367">
                          <w:pPr>
                            <w:spacing w:line="256" w:lineRule="auto"/>
                            <w:jc w:val="center"/>
                            <w:rPr>
                              <w:rFonts w:eastAsia="Aptos"/>
                              <w:color w:val="FFFFFF"/>
                            </w:rPr>
                          </w:pPr>
                          <w:r>
                            <w:rPr>
                              <w:rFonts w:eastAsia="Aptos"/>
                              <w:color w:val="FFFFFF"/>
                            </w:rPr>
                            <w:t xml:space="preserve">Convene Safeguarding Incident Review Meeting </w:t>
                          </w:r>
                        </w:p>
                      </w:txbxContent>
                    </v:textbox>
                  </v:shape>
                </v:group>
                <v:group id="Group 423512043" o:spid="_x0000_s1040" style="position:absolute;left:149;top:10160;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1"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" strokecolor="#c00000" strokeweight="1pt">
                    <v:stroke dashstyle="dash" joinstyle="miter"/>
                  </v:line>
                  <v:roundrect id="Rectangle: Rounded Corners 120088343" o:spid="_x0000_s1042"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" fillcolor="#c00000" stroked="f" strokeweight="1pt">
                    <v:stroke dashstyle="dash" joinstyle="miter"/>
                    <v:textbox inset="1mm,0,1mm,0">
                      <w:txbxContent>
                        <w:p w14:paraId="4665397E" w14:textId="77777777" w:rsidR="006A1E66" w:rsidRDefault="006A1E66" w:rsidP="00F41367">
                          <w:pPr>
                            <w:jc w:val="center"/>
                            <w:rPr>
                              <w:rFonts w:eastAsia="Aptos"/>
                              <w:color w:val="FFFFFF"/>
                            </w:rPr>
                          </w:pPr>
                          <w:r>
                            <w:rPr>
                              <w:rFonts w:eastAsia="Aptos"/>
                              <w:color w:val="FFFFFF"/>
                            </w:rPr>
                            <w:t>Carry out immediate safeguarding actions necessary to protect individuals</w:t>
                          </w:r>
                        </w:p>
                      </w:txbxContent>
                    </v:textbox>
                  </v:roundrect>
                </v:group>
                <v:roundrect id="Rectangle: Rounded Corners 1823551336" o:spid="_x0000_s1043" style="position:absolute;left:6270;top:27050;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" fillcolor="white [3212]" strokecolor="#215f9a" strokeweight="1.5pt">
                  <v:stroke joinstyle="miter"/>
                  <v:textbox inset="1mm,0,1mm,0">
                    <w:txbxContent>
                      <w:p w14:paraId="3429DB21" w14:textId="508CF1A3" w:rsidR="006A1E66" w:rsidRDefault="006A1E66" w:rsidP="00F41367">
                        <w:pPr>
                          <w:jc w:val="center"/>
                          <w:rPr>
                            <w:rFonts w:eastAsia="Aptos"/>
                            <w:color w:val="000000" w:themeColor="text1"/>
                            <w:sz w:val="18"/>
                            <w:szCs w:val="18"/>
                          </w:rPr>
                        </w:pPr>
                        <w:r>
                          <w:rPr>
                            <w:rFonts w:eastAsia="Aptos"/>
                            <w:color w:val="000000" w:themeColor="text1"/>
                            <w:sz w:val="18"/>
                            <w:szCs w:val="18"/>
                          </w:rPr>
                          <w:t>Investigate incident and discuss</w:t>
                        </w:r>
                        <w:r w:rsidRPr="002614A6">
                          <w:rPr>
                            <w:rFonts w:eastAsia="Aptos"/>
                            <w:color w:val="000000" w:themeColor="text1"/>
                            <w:sz w:val="18"/>
                            <w:szCs w:val="18"/>
                          </w:rPr>
                          <w:t xml:space="preserve"> with the </w:t>
                        </w:r>
                        <w:r>
                          <w:rPr>
                            <w:rFonts w:eastAsia="Aptos"/>
                            <w:color w:val="000000" w:themeColor="text1"/>
                            <w:sz w:val="18"/>
                            <w:szCs w:val="18"/>
                          </w:rPr>
                          <w:t xml:space="preserve">learner </w:t>
                        </w:r>
                        <w:r w:rsidRPr="002614A6">
                          <w:rPr>
                            <w:rFonts w:eastAsia="Aptos"/>
                            <w:color w:val="000000" w:themeColor="text1"/>
                            <w:sz w:val="18"/>
                            <w:szCs w:val="18"/>
                          </w:rPr>
                          <w:t>/</w:t>
                        </w:r>
                        <w:r>
                          <w:rPr>
                            <w:rFonts w:eastAsia="Aptos"/>
                            <w:color w:val="000000" w:themeColor="text1"/>
                            <w:sz w:val="18"/>
                            <w:szCs w:val="18"/>
                          </w:rPr>
                          <w:t xml:space="preserve"> </w:t>
                        </w:r>
                        <w:r w:rsidRPr="002614A6">
                          <w:rPr>
                            <w:rFonts w:eastAsia="Aptos"/>
                            <w:color w:val="000000" w:themeColor="text1"/>
                            <w:sz w:val="18"/>
                            <w:szCs w:val="18"/>
                          </w:rPr>
                          <w:t>staff</w:t>
                        </w:r>
                        <w:r>
                          <w:rPr>
                            <w:rFonts w:eastAsia="Aptos"/>
                            <w:color w:val="000000" w:themeColor="text1"/>
                            <w:sz w:val="18"/>
                            <w:szCs w:val="18"/>
                          </w:rPr>
                          <w:t xml:space="preserve"> </w:t>
                        </w:r>
                        <w:r w:rsidRPr="002614A6">
                          <w:rPr>
                            <w:rFonts w:eastAsia="Aptos"/>
                            <w:color w:val="000000" w:themeColor="text1"/>
                            <w:sz w:val="18"/>
                            <w:szCs w:val="18"/>
                          </w:rPr>
                          <w:t>/</w:t>
                        </w:r>
                        <w:r>
                          <w:rPr>
                            <w:rFonts w:eastAsia="Aptos"/>
                            <w:color w:val="000000" w:themeColor="text1"/>
                            <w:sz w:val="18"/>
                            <w:szCs w:val="18"/>
                          </w:rPr>
                          <w:t xml:space="preserve"> to determine </w:t>
                        </w:r>
                        <w:r w:rsidRPr="002614A6">
                          <w:rPr>
                            <w:rFonts w:eastAsia="Aptos"/>
                            <w:color w:val="000000" w:themeColor="text1"/>
                            <w:sz w:val="18"/>
                            <w:szCs w:val="18"/>
                          </w:rPr>
                          <w:t>what happened</w:t>
                        </w:r>
                      </w:p>
                      <w:p w14:paraId="44C84FAA" w14:textId="77777777" w:rsidR="006A1E66" w:rsidRPr="008A1AE3" w:rsidRDefault="006A1E66" w:rsidP="00F41367">
                        <w:pPr>
                          <w:jc w:val="center"/>
                          <w:rPr>
                            <w:rFonts w:eastAsia="Aptos"/>
                            <w:color w:val="000000" w:themeColor="text1"/>
                            <w:sz w:val="12"/>
                            <w:szCs w:val="12"/>
                          </w:rPr>
                        </w:pPr>
                      </w:p>
                      <w:p w14:paraId="53A4FBF5" w14:textId="77777777" w:rsidR="006A1E66" w:rsidRPr="002614A6" w:rsidRDefault="006A1E66" w:rsidP="00F41367">
                        <w:pPr>
                          <w:jc w:val="center"/>
                          <w:rPr>
                            <w:rFonts w:eastAsia="Aptos"/>
                            <w:color w:val="000000" w:themeColor="text1"/>
                            <w:sz w:val="18"/>
                            <w:szCs w:val="18"/>
                          </w:rPr>
                        </w:pPr>
                        <w:r>
                          <w:rPr>
                            <w:rFonts w:eastAsia="Aptos"/>
                            <w:color w:val="000000" w:themeColor="text1"/>
                            <w:sz w:val="18"/>
                            <w:szCs w:val="18"/>
                          </w:rPr>
                          <w:t>Update parents/</w:t>
                        </w:r>
                        <w:proofErr w:type="spellStart"/>
                        <w:r>
                          <w:rPr>
                            <w:rFonts w:eastAsia="Aptos"/>
                            <w:color w:val="000000" w:themeColor="text1"/>
                            <w:sz w:val="18"/>
                            <w:szCs w:val="18"/>
                          </w:rPr>
                          <w:t>carers</w:t>
                        </w:r>
                        <w:proofErr w:type="spellEnd"/>
                        <w:r>
                          <w:rPr>
                            <w:rFonts w:eastAsia="Aptos"/>
                            <w:color w:val="000000" w:themeColor="text1"/>
                            <w:sz w:val="18"/>
                            <w:szCs w:val="18"/>
                          </w:rPr>
                          <w:t xml:space="preserve"> on incident as applicable</w:t>
                        </w:r>
                      </w:p>
                    </w:txbxContent>
                  </v:textbox>
                </v:roundrect>
                <v:roundrect id="Rectangle: Rounded Corners 1409240645" o:spid="_x0000_s1044" style="position:absolute;left:6277;top:50445;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" fillcolor="white [3212]" strokecolor="#657c9c [2431]" strokeweight="1.5pt">
                  <v:stroke joinstyle="miter"/>
                  <v:textbox inset="1mm,0,1mm,0">
                    <w:txbxContent>
                      <w:p w14:paraId="165DF388" w14:textId="77777777" w:rsidR="006A1E66" w:rsidRDefault="006A1E66" w:rsidP="00F41367">
                        <w:pPr>
                          <w:jc w:val="center"/>
                          <w:rPr>
                            <w:rFonts w:eastAsia="Aptos"/>
                            <w:color w:val="000000" w:themeColor="text1"/>
                            <w:sz w:val="18"/>
                            <w:szCs w:val="18"/>
                          </w:rPr>
                        </w:pPr>
                        <w:r w:rsidRPr="002614A6">
                          <w:rPr>
                            <w:rFonts w:eastAsia="Aptos"/>
                            <w:color w:val="000000" w:themeColor="text1"/>
                            <w:sz w:val="18"/>
                            <w:szCs w:val="18"/>
                          </w:rPr>
                          <w:t>Review policies</w:t>
                        </w:r>
                        <w:r>
                          <w:rPr>
                            <w:rFonts w:eastAsia="Aptos"/>
                            <w:color w:val="000000" w:themeColor="text1"/>
                            <w:sz w:val="18"/>
                            <w:szCs w:val="18"/>
                          </w:rPr>
                          <w:t xml:space="preserve"> &amp; </w:t>
                        </w:r>
                        <w:r w:rsidRPr="002614A6">
                          <w:rPr>
                            <w:rFonts w:eastAsia="Aptos"/>
                            <w:color w:val="000000" w:themeColor="text1"/>
                            <w:sz w:val="18"/>
                            <w:szCs w:val="18"/>
                          </w:rPr>
                          <w:t>processes</w:t>
                        </w:r>
                        <w:r>
                          <w:rPr>
                            <w:rFonts w:eastAsia="Aptos"/>
                            <w:color w:val="000000" w:themeColor="text1"/>
                            <w:sz w:val="18"/>
                            <w:szCs w:val="18"/>
                          </w:rPr>
                          <w:t xml:space="preserve"> and identify learning opportunities </w:t>
                        </w:r>
                      </w:p>
                      <w:p w14:paraId="2D5467DF" w14:textId="77777777" w:rsidR="006A1E66" w:rsidRPr="000755DF" w:rsidRDefault="006A1E66" w:rsidP="00F41367">
                        <w:pPr>
                          <w:jc w:val="center"/>
                          <w:rPr>
                            <w:rFonts w:eastAsia="Aptos"/>
                            <w:color w:val="000000" w:themeColor="text1"/>
                            <w:sz w:val="14"/>
                            <w:szCs w:val="14"/>
                          </w:rPr>
                        </w:pPr>
                      </w:p>
                      <w:p w14:paraId="1A21AA15" w14:textId="77777777" w:rsidR="006A1E66" w:rsidRPr="002614A6" w:rsidRDefault="006A1E66" w:rsidP="00F41367">
                        <w:pPr>
                          <w:jc w:val="center"/>
                          <w:rPr>
                            <w:rFonts w:eastAsia="Aptos"/>
                            <w:color w:val="000000" w:themeColor="text1"/>
                            <w:sz w:val="18"/>
                            <w:szCs w:val="18"/>
                          </w:rPr>
                        </w:pPr>
                        <w:r>
                          <w:rPr>
                            <w:rFonts w:eastAsia="Aptos"/>
                            <w:color w:val="000000" w:themeColor="text1"/>
                            <w:sz w:val="18"/>
                            <w:szCs w:val="18"/>
                          </w:rPr>
                          <w:t xml:space="preserve">Ensure updates to </w:t>
                        </w:r>
                        <w:r w:rsidRPr="002614A6">
                          <w:rPr>
                            <w:rFonts w:eastAsia="Aptos"/>
                            <w:color w:val="000000" w:themeColor="text1"/>
                            <w:sz w:val="18"/>
                            <w:szCs w:val="18"/>
                          </w:rPr>
                          <w:t xml:space="preserve">practice </w:t>
                        </w:r>
                        <w:r>
                          <w:rPr>
                            <w:rFonts w:eastAsia="Aptos"/>
                            <w:color w:val="000000" w:themeColor="text1"/>
                            <w:sz w:val="18"/>
                            <w:szCs w:val="18"/>
                          </w:rPr>
                          <w:t>are shared with staff</w:t>
                        </w:r>
                      </w:p>
                    </w:txbxContent>
                  </v:textbox>
                </v:roundrect>
                <v:roundrect id="Rectangle: Rounded Corners 2078453179" o:spid="_x0000_s1045" style="position:absolute;left:6272;top:61810;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" fillcolor="white [3212]" strokecolor="#657c9c [2431]" strokeweight="1.5pt">
                  <v:stroke joinstyle="miter"/>
                  <v:textbox inset="1mm,0,1mm,0">
                    <w:txbxContent>
                      <w:p w14:paraId="0393B776"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Implement changes</w:t>
                        </w:r>
                        <w:r>
                          <w:rPr>
                            <w:rFonts w:eastAsia="Aptos"/>
                            <w:color w:val="000000"/>
                            <w:sz w:val="18"/>
                            <w:szCs w:val="18"/>
                          </w:rPr>
                          <w:t xml:space="preserve"> and monitor situation.</w:t>
                        </w:r>
                      </w:p>
                    </w:txbxContent>
                  </v:textbox>
                </v:roundrect>
                <v:roundrect id="Rectangle: Rounded Corners 515144724" o:spid="_x0000_s1046" style="position:absolute;left:6271;top:39055;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" fillcolor="white [3212]" strokecolor="#657c9c [2431]" strokeweight="1.5pt">
                  <v:stroke joinstyle="miter"/>
                  <v:textbox inset="1mm,0,1mm,0">
                    <w:txbxContent>
                      <w:p w14:paraId="5D74CE43" w14:textId="77777777" w:rsidR="006A1E66" w:rsidRDefault="006A1E66" w:rsidP="00F41367">
                        <w:pPr>
                          <w:jc w:val="center"/>
                          <w:rPr>
                            <w:rFonts w:eastAsia="Aptos"/>
                            <w:color w:val="000000"/>
                            <w:sz w:val="18"/>
                            <w:szCs w:val="18"/>
                          </w:rPr>
                        </w:pPr>
                        <w:r>
                          <w:rPr>
                            <w:rFonts w:eastAsia="Aptos"/>
                            <w:color w:val="000000"/>
                            <w:sz w:val="18"/>
                            <w:szCs w:val="18"/>
                          </w:rPr>
                          <w:t>Ensure the wellbeing of those involved is addressed.</w:t>
                        </w:r>
                      </w:p>
                      <w:p w14:paraId="6519BA07" w14:textId="77777777" w:rsidR="006A1E66" w:rsidRPr="008A1AE3" w:rsidRDefault="006A1E66" w:rsidP="00F41367">
                        <w:pPr>
                          <w:jc w:val="center"/>
                          <w:rPr>
                            <w:rFonts w:eastAsia="Aptos"/>
                            <w:color w:val="000000"/>
                            <w:sz w:val="14"/>
                            <w:szCs w:val="14"/>
                          </w:rPr>
                        </w:pPr>
                      </w:p>
                      <w:p w14:paraId="270288A5" w14:textId="77777777" w:rsidR="006A1E66" w:rsidRPr="002614A6" w:rsidRDefault="006A1E66" w:rsidP="00F41367">
                        <w:pPr>
                          <w:jc w:val="center"/>
                          <w:rPr>
                            <w:rFonts w:eastAsia="Aptos"/>
                            <w:color w:val="000000"/>
                            <w:sz w:val="18"/>
                            <w:szCs w:val="18"/>
                          </w:rPr>
                        </w:pPr>
                        <w:r>
                          <w:rPr>
                            <w:rFonts w:eastAsia="Aptos"/>
                            <w:color w:val="000000"/>
                            <w:sz w:val="18"/>
                            <w:szCs w:val="18"/>
                          </w:rPr>
                          <w:t>Ensure Incident Log is updated and make available as required</w:t>
                        </w:r>
                      </w:p>
                    </w:txbxContent>
                  </v:textbox>
                </v:roundrect>
                <v:roundrect id="Rectangle: Rounded Corners 873742602" o:spid="_x0000_s1047" style="position:absolute;left:33575;top:29111;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" fillcolor="white [3212]" strokecolor="#c00000" strokeweight="1.5pt">
                  <v:stroke joinstyle="miter"/>
                  <v:textbox inset="1mm,0,1mm,0">
                    <w:txbxContent>
                      <w:p w14:paraId="7E732E17" w14:textId="77777777" w:rsidR="006A1E66" w:rsidRPr="002614A6" w:rsidRDefault="006A1E66" w:rsidP="00F41367">
                        <w:pPr>
                          <w:jc w:val="center"/>
                          <w:rPr>
                            <w:rFonts w:eastAsia="Aptos"/>
                            <w:color w:val="000000"/>
                            <w:sz w:val="18"/>
                            <w:szCs w:val="18"/>
                          </w:rPr>
                        </w:pPr>
                        <w:r>
                          <w:rPr>
                            <w:rFonts w:eastAsia="Aptos"/>
                            <w:color w:val="000000"/>
                            <w:sz w:val="18"/>
                            <w:szCs w:val="18"/>
                          </w:rPr>
                          <w:t>Wellbeing of a child potentially at risk</w:t>
                        </w:r>
                      </w:p>
                    </w:txbxContent>
                  </v:textbox>
                </v:roundrect>
                <v:roundrect id="Rectangle: Rounded Corners 1612662387" o:spid="_x0000_s1048" style="position:absolute;left:52030;top:29111;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" fillcolor="white [3212]" strokecolor="#c00000" strokeweight="1.5pt">
                  <v:stroke joinstyle="miter"/>
                  <v:textbox inset="1mm,0,1mm,0">
                    <w:txbxContent>
                      <w:p w14:paraId="035E93DB"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Staff, volunteer or other adult</w:t>
                        </w:r>
                      </w:p>
                    </w:txbxContent>
                  </v:textbox>
                </v:roundrect>
                <v:roundrect id="Rectangle: Rounded Corners 1461169874" o:spid="_x0000_s1049" style="position:absolute;left:33575;top:37326;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" fillcolor="white [3212]" strokecolor="#c00000" strokeweight="1.5pt">
                  <v:stroke joinstyle="miter"/>
                  <v:textbox inset="1mm,0,1mm,0">
                    <w:txbxContent>
                      <w:p w14:paraId="62A7B539" w14:textId="77777777" w:rsidR="006A1E66" w:rsidRPr="005A24AB" w:rsidRDefault="006A1E66" w:rsidP="00F41367">
                        <w:pPr>
                          <w:jc w:val="center"/>
                          <w:rPr>
                            <w:rFonts w:eastAsia="Aptos"/>
                            <w:color w:val="000000"/>
                            <w:sz w:val="18"/>
                            <w:szCs w:val="18"/>
                          </w:rPr>
                        </w:pPr>
                        <w:r>
                          <w:rPr>
                            <w:rFonts w:eastAsia="Aptos"/>
                            <w:color w:val="000000"/>
                            <w:sz w:val="18"/>
                            <w:szCs w:val="18"/>
                          </w:rPr>
                          <w:t xml:space="preserve">Follow established </w:t>
                        </w:r>
                        <w:r w:rsidRPr="002614A6">
                          <w:rPr>
                            <w:rFonts w:eastAsia="Aptos"/>
                            <w:color w:val="000000"/>
                            <w:sz w:val="18"/>
                            <w:szCs w:val="18"/>
                          </w:rPr>
                          <w:t>safeguarding arrangements</w:t>
                        </w:r>
                        <w:r>
                          <w:rPr>
                            <w:rFonts w:eastAsia="Aptos"/>
                            <w:color w:val="000000"/>
                            <w:sz w:val="18"/>
                            <w:szCs w:val="18"/>
                          </w:rPr>
                          <w:t xml:space="preserve"> and r</w:t>
                        </w:r>
                        <w:r w:rsidRPr="002614A6">
                          <w:rPr>
                            <w:rFonts w:eastAsia="Aptos"/>
                            <w:color w:val="000000"/>
                            <w:sz w:val="18"/>
                            <w:szCs w:val="18"/>
                          </w:rPr>
                          <w:t>eport to the Police</w:t>
                        </w:r>
                        <w:r>
                          <w:rPr>
                            <w:rFonts w:eastAsia="Aptos"/>
                            <w:color w:val="000000"/>
                            <w:sz w:val="18"/>
                            <w:szCs w:val="18"/>
                          </w:rPr>
                          <w:t xml:space="preserve"> </w:t>
                        </w:r>
                        <w:r w:rsidRPr="002614A6">
                          <w:rPr>
                            <w:rFonts w:eastAsia="Aptos"/>
                            <w:color w:val="000000"/>
                            <w:sz w:val="18"/>
                            <w:szCs w:val="18"/>
                          </w:rPr>
                          <w:t>immediately</w:t>
                        </w:r>
                      </w:p>
                    </w:txbxContent>
                  </v:textbox>
                </v:roundrect>
                <v:roundrect id="Rectangle: Rounded Corners 1651869494" o:spid="_x0000_s1050" style="position:absolute;left:33646;top:47804;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" fillcolor="white [3212]" strokecolor="#c00000" strokeweight="1.5pt">
                  <v:stroke joinstyle="miter"/>
                  <v:textbox inset="1mm,0,1mm,0">
                    <w:txbxContent>
                      <w:p w14:paraId="719CCB8D"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Secure and preserve evidence</w:t>
                        </w:r>
                        <w:r>
                          <w:rPr>
                            <w:rFonts w:eastAsia="Aptos"/>
                            <w:color w:val="000000"/>
                            <w:sz w:val="18"/>
                            <w:szCs w:val="18"/>
                          </w:rPr>
                          <w:t xml:space="preserve"> in-line with Police/DOS/Safeguarding advice.</w:t>
                        </w:r>
                      </w:p>
                      <w:p w14:paraId="2739E29A"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Remember, do NOT investigate yourself.</w:t>
                        </w:r>
                      </w:p>
                    </w:txbxContent>
                  </v:textbox>
                </v:roundrect>
                <v:roundrect id="Rectangle: Rounded Corners 884483584" o:spid="_x0000_s1051" style="position:absolute;left:33650;top:63955;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" fillcolor="white [3212]" strokecolor="#c00000" strokeweight="1.5pt">
                  <v:stroke joinstyle="miter"/>
                  <v:textbox inset="1mm,0,1mm,0">
                    <w:txbxContent>
                      <w:p w14:paraId="6D433A48"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 If no illegal activity or content is confirmed, revert to internal procedures</w:t>
                        </w:r>
                      </w:p>
                    </w:txbxContent>
                  </v:textbox>
                </v:roundrect>
                <v:roundrect id="Rectangle: Rounded Corners 1108117988" o:spid="_x0000_s1052" style="position:absolute;left:49457;top:63860;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" fillcolor="white [3212]" strokecolor="#c00000" strokeweight="1.5pt">
                  <v:stroke joinstyle="miter"/>
                  <v:textbox inset="1mm,0,1mm,0">
                    <w:txbxContent>
                      <w:p w14:paraId="2C3E8834"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 If illegal activity or content is confirmed, allow Police or relevant authority to complete their investigation and seek advice from the relevant professional body.</w:t>
                        </w:r>
                      </w:p>
                    </w:txbxContent>
                  </v:textbox>
                </v:roundrect>
                <v:roundrect id="Rectangle: Rounded Corners 659833056" o:spid="_x0000_s1053" style="position:absolute;left:33688;top:80029;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" fillcolor="#f2f2f2 [3052]" strokecolor="#538135 [2409]" strokeweight="1.5pt">
                  <v:stroke joinstyle="miter"/>
                  <v:textbox inset="1mm,0,1mm,0">
                    <w:txbxContent>
                      <w:p w14:paraId="61AC51AA"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 xml:space="preserve">In the case of a member of staff or volunteer, it is </w:t>
                        </w:r>
                        <w:r>
                          <w:rPr>
                            <w:rFonts w:eastAsia="Aptos"/>
                            <w:color w:val="000000"/>
                            <w:sz w:val="18"/>
                            <w:szCs w:val="18"/>
                          </w:rPr>
                          <w:t>possible</w:t>
                        </w:r>
                        <w:r w:rsidRPr="002614A6">
                          <w:rPr>
                            <w:rFonts w:eastAsia="Aptos"/>
                            <w:color w:val="000000"/>
                            <w:sz w:val="18"/>
                            <w:szCs w:val="18"/>
                          </w:rPr>
                          <w:t xml:space="preserve"> that a suspension will take place at the point of referral to the Police whilst investigations are undertaken</w:t>
                        </w:r>
                        <w:r>
                          <w:rPr>
                            <w:rFonts w:eastAsia="Aptos"/>
                            <w:color w:val="000000"/>
                            <w:sz w:val="18"/>
                            <w:szCs w:val="18"/>
                          </w:rPr>
                          <w:t>. Always ensure DOS advice and HR processes are correctly applied and followed</w:t>
                        </w:r>
                      </w:p>
                    </w:txbxContent>
                  </v:textbox>
                </v:roundrect>
                <v:roundrect id="Rectangle: Rounded Corners 1224520266" o:spid="_x0000_s1054" style="position:absolute;left:54803;top:37326;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" fillcolor="white [3212]" strokecolor="#c00000" strokeweight="1.5pt">
                  <v:stroke joinstyle="miter"/>
                  <v:textbox inset="1mm,0,1mm,0">
                    <w:txbxContent>
                      <w:p w14:paraId="01A8262B" w14:textId="77777777" w:rsidR="006A1E66" w:rsidRDefault="006A1E66" w:rsidP="00F41367">
                        <w:pPr>
                          <w:jc w:val="center"/>
                          <w:rPr>
                            <w:rFonts w:eastAsia="Aptos"/>
                            <w:color w:val="000000"/>
                            <w:sz w:val="18"/>
                            <w:szCs w:val="18"/>
                          </w:rPr>
                        </w:pPr>
                        <w:r>
                          <w:rPr>
                            <w:rFonts w:eastAsia="Aptos"/>
                            <w:color w:val="000000"/>
                            <w:sz w:val="18"/>
                            <w:szCs w:val="18"/>
                          </w:rPr>
                          <w:t>Refer to the LA, LADO and follow HR processes</w:t>
                        </w:r>
                      </w:p>
                    </w:txbxContent>
                  </v:textbox>
                </v:roundrect>
                <v:shape id="Straight Arrow Connector 1562918516" o:spid="_x0000_s1055" type="#_x0000_t32" style="position:absolute;left:49415;top:41286;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" strokecolor="gray [1629]" strokeweight="1.5pt">
                  <v:stroke endarrow="block" joinstyle="miter"/>
                </v:shape>
                <v:shape id="Straight Arrow Connector 151040149" o:spid="_x0000_s1056" type="#_x0000_t32" style="position:absolute;left:41490;top:45246;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" strokecolor="gray [1629]" strokeweight="1.5pt">
                  <v:stroke endarrow="block" joinstyle="miter"/>
                </v:shape>
                <v:group id="Group 1310125933" o:spid="_x0000_s1057" style="position:absolute;left:40197;top:27050;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8"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" strokecolor="gray [1629]" strokeweight="1.5pt">
                    <v:stroke endarrow="block" joinstyle="miter"/>
                  </v:shape>
                  <v:shape id="Straight Arrow Connector 193959736" o:spid="_x0000_s1059"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" strokecolor="gray [1629]" strokeweight="1.5pt">
                    <v:stroke endarrow="block" joinstyle="miter"/>
                  </v:shape>
                  <v:shape id="Straight Arrow Connector 2015577236" o:spid="_x0000_s1060"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" strokecolor="gray [1629]" strokeweight="1.5pt">
                    <v:stroke joinstyle="miter"/>
                  </v:shape>
                </v:group>
                <v:shape id="Straight Arrow Connector 278149064" o:spid="_x0000_s1061" type="#_x0000_t32" style="position:absolute;left:48873;top:53800;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" strokecolor="gray [1629]" strokeweight="1.5pt">
                  <v:stroke endarrow="block" joinstyle="miter"/>
                </v:shape>
                <v:group id="Group 457033215" o:spid="_x0000_s1062" style="position:absolute;left:40861;top:61755;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3"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" strokecolor="gray [1629]" strokeweight="1.5pt">
                    <v:stroke endarrow="block" joinstyle="miter"/>
                  </v:shape>
                  <v:shape id="Straight Arrow Connector 980063299" o:spid="_x0000_s1064"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" strokecolor="gray [1629]" strokeweight="1.5pt">
                    <v:stroke endarrow="block" joinstyle="miter"/>
                  </v:shape>
                  <v:shape id="Straight Arrow Connector 59864391" o:spid="_x0000_s1065"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" strokecolor="gray [1629]" strokeweight="1.5pt">
                    <v:stroke joinstyle="miter"/>
                  </v:shape>
                </v:group>
                <v:shape id="Straight Arrow Connector 1493648209" o:spid="_x0000_s1066" type="#_x0000_t32" style="position:absolute;left:48890;top:59252;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" strokecolor="gray [1629]" strokeweight="1.5pt">
                  <v:stroke endarrow="block" joinstyle="miter"/>
                </v:shape>
                <v:roundrect id="Rectangle: Rounded Corners 716882213" o:spid="_x0000_s1067" style="position:absolute;left:39574;top:56053;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" fillcolor="white [3212]" strokecolor="#c00000" strokeweight="1.5pt">
                  <v:stroke joinstyle="miter"/>
                  <v:textbox inset="1mm,0,1mm,0">
                    <w:txbxContent>
                      <w:p w14:paraId="14714DEE" w14:textId="77777777" w:rsidR="006A1E66" w:rsidRPr="002614A6" w:rsidRDefault="006A1E66" w:rsidP="00F41367">
                        <w:pPr>
                          <w:jc w:val="center"/>
                          <w:rPr>
                            <w:rFonts w:eastAsia="Aptos"/>
                            <w:color w:val="000000"/>
                            <w:sz w:val="18"/>
                            <w:szCs w:val="18"/>
                          </w:rPr>
                        </w:pPr>
                        <w:r w:rsidRPr="002614A6">
                          <w:rPr>
                            <w:rFonts w:eastAsia="Aptos"/>
                            <w:color w:val="000000"/>
                            <w:sz w:val="18"/>
                            <w:szCs w:val="18"/>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8" type="#_x0000_t34" style="position:absolute;left:26071;top:43375;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69" type="#_x0000_t33" style="position:absolute;left:32200;top:70230;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0" type="#_x0000_t32" style="position:absolute;left:16170;top:36662;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" strokecolor="gray [1629]" strokeweight="1.5pt">
                  <v:stroke endarrow="block" joinstyle="miter"/>
                </v:shape>
                <v:shape id="Straight Arrow Connector 1239277992" o:spid="_x0000_s1071" type="#_x0000_t32" style="position:absolute;left:16171;top:47695;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" strokecolor="gray [1629]" strokeweight="1.5pt">
                  <v:stroke endarrow="block" joinstyle="miter"/>
                </v:shape>
                <v:shape id="Straight Arrow Connector 539537423" o:spid="_x0000_s1072" type="#_x0000_t32" style="position:absolute;left:16172;top:58487;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" strokecolor="gray [1629]" strokeweight="1.5pt">
                  <v:stroke endarrow="block" joinstyle="miter"/>
                </v:shape>
                <v:roundrect id="Rectangle: Rounded Corners 1296473893" o:spid="_x0000_s1073" style="position:absolute;left:2356;top:71819;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" fillcolor="#f2f2f2 [3052]" strokecolor="#aeaaaa [2414]" strokeweight="1.5pt">
                  <v:stroke joinstyle="miter"/>
                  <v:textbox inset="1mm,0,1mm,0">
                    <w:txbxContent>
                      <w:p w14:paraId="50158EA6" w14:textId="77777777" w:rsidR="006A1E66" w:rsidRPr="00084A07" w:rsidRDefault="006A1E66" w:rsidP="00F41367">
                        <w:pPr>
                          <w:rPr>
                            <w:rFonts w:eastAsia="Aptos"/>
                            <w:color w:val="000000"/>
                            <w:sz w:val="16"/>
                            <w:szCs w:val="16"/>
                          </w:rPr>
                        </w:pPr>
                        <w:r w:rsidRPr="00084A07">
                          <w:rPr>
                            <w:rFonts w:eastAsia="Aptos"/>
                            <w:color w:val="000000"/>
                            <w:sz w:val="16"/>
                            <w:szCs w:val="16"/>
                            <w:vertAlign w:val="superscript"/>
                          </w:rPr>
                          <w:t>1</w:t>
                        </w:r>
                        <w:r>
                          <w:rPr>
                            <w:rFonts w:eastAsia="Aptos"/>
                            <w:color w:val="000000"/>
                            <w:sz w:val="16"/>
                            <w:szCs w:val="16"/>
                            <w:vertAlign w:val="superscript"/>
                          </w:rPr>
                          <w:t xml:space="preserve"> </w:t>
                        </w:r>
                        <w:r w:rsidRPr="00084A07">
                          <w:rPr>
                            <w:rFonts w:eastAsia="Aptos"/>
                            <w:color w:val="000000"/>
                            <w:sz w:val="16"/>
                            <w:szCs w:val="16"/>
                          </w:rPr>
                          <w:t xml:space="preserve">This flowchart provides a suggested </w:t>
                        </w:r>
                        <w:r>
                          <w:rPr>
                            <w:rFonts w:eastAsia="Aptos"/>
                            <w:color w:val="000000"/>
                            <w:sz w:val="16"/>
                            <w:szCs w:val="16"/>
                          </w:rPr>
                          <w:t xml:space="preserve">outline </w:t>
                        </w:r>
                        <w:r w:rsidRPr="00084A07">
                          <w:rPr>
                            <w:rFonts w:eastAsia="Aptos"/>
                            <w:color w:val="000000"/>
                            <w:sz w:val="16"/>
                            <w:szCs w:val="16"/>
                          </w:rPr>
                          <w:t>process for dealing with online safety incidents.  You may wish to adapt and align with existing safeguarding policy and practice to ensure there is a consistent approach to managing safeguarding incidents in your setting.</w:t>
                        </w:r>
                      </w:p>
                      <w:p w14:paraId="660E4354" w14:textId="77777777" w:rsidR="006A1E66" w:rsidRPr="00084A07" w:rsidRDefault="006A1E66" w:rsidP="00F41367">
                        <w:pPr>
                          <w:rPr>
                            <w:rFonts w:eastAsia="Aptos"/>
                            <w:color w:val="000000"/>
                            <w:sz w:val="16"/>
                            <w:szCs w:val="16"/>
                          </w:rPr>
                        </w:pPr>
                        <w:r w:rsidRPr="00084A07">
                          <w:rPr>
                            <w:rFonts w:eastAsia="Aptos"/>
                            <w:color w:val="000000"/>
                            <w:sz w:val="16"/>
                            <w:szCs w:val="16"/>
                            <w:vertAlign w:val="superscript"/>
                          </w:rPr>
                          <w:t>2</w:t>
                        </w:r>
                        <w:r>
                          <w:rPr>
                            <w:rFonts w:eastAsia="Aptos"/>
                            <w:color w:val="000000"/>
                            <w:sz w:val="16"/>
                            <w:szCs w:val="16"/>
                            <w:vertAlign w:val="superscript"/>
                          </w:rPr>
                          <w:t xml:space="preserve"> </w:t>
                        </w:r>
                        <w:r w:rsidRPr="00084A07">
                          <w:rPr>
                            <w:rFonts w:eastAsia="Aptos"/>
                            <w:color w:val="000000"/>
                            <w:sz w:val="16"/>
                            <w:szCs w:val="16"/>
                          </w:rPr>
                          <w:t xml:space="preserve">The Incident Review Meeting (IRM) will typically take place as soon as possible after a serious incident </w:t>
                        </w:r>
                        <w:r>
                          <w:rPr>
                            <w:rFonts w:eastAsia="Aptos"/>
                            <w:color w:val="000000"/>
                            <w:sz w:val="16"/>
                            <w:szCs w:val="16"/>
                          </w:rPr>
                          <w:t xml:space="preserve">to determine next steps </w:t>
                        </w:r>
                        <w:r w:rsidRPr="00084A07">
                          <w:rPr>
                            <w:rFonts w:eastAsia="Aptos"/>
                            <w:color w:val="000000"/>
                            <w:sz w:val="16"/>
                            <w:szCs w:val="16"/>
                          </w:rPr>
                          <w:t>and will usually follow any immediate safeguarding actions that have been taken (note: less serious incidents may not require an IRM).</w:t>
                        </w:r>
                      </w:p>
                    </w:txbxContent>
                  </v:textbox>
                </v:roundrect>
                <w10:wrap anchorx="margin" anchory="margin"/>
              </v:group>
            </w:pict>
          </mc:Fallback>
        </mc:AlternateContent>
      </w:r>
    </w:p>
    <w:sectPr w:rsidR="00F41367" w:rsidRPr="00F41367" w:rsidSect="007477ED">
      <w:headerReference w:type="even" r:id="rId35"/>
      <w:headerReference w:type="default" r:id="rId36"/>
      <w:footerReference w:type="default" r:id="rId37"/>
      <w:headerReference w:type="first" r:id="rId38"/>
      <w:footerReference w:type="first" r:id="rId39"/>
      <w:pgSz w:w="11900" w:h="16840"/>
      <w:pgMar w:top="993" w:right="1077" w:bottom="1701" w:left="1077" w:header="737"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D1C67" w14:textId="77777777" w:rsidR="006A1E66" w:rsidRDefault="006A1E66" w:rsidP="00626EDA">
      <w:r>
        <w:separator/>
      </w:r>
    </w:p>
  </w:endnote>
  <w:endnote w:type="continuationSeparator" w:id="0">
    <w:p w14:paraId="63B56543" w14:textId="77777777" w:rsidR="006A1E66" w:rsidRDefault="006A1E66" w:rsidP="00626EDA">
      <w:r>
        <w:continuationSeparator/>
      </w:r>
    </w:p>
  </w:endnote>
  <w:endnote w:type="continuationNotice" w:id="1">
    <w:p w14:paraId="68F78ED8" w14:textId="77777777" w:rsidR="006A1E66" w:rsidRDefault="006A1E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Gotham">
    <w:altName w:val="Calibri"/>
    <w:panose1 w:val="00000000000000000000"/>
    <w:charset w:val="00"/>
    <w:family w:val="modern"/>
    <w:notTrueType/>
    <w:pitch w:val="variable"/>
    <w:sig w:usb0="A10002FF" w:usb1="4000005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E997E" w14:textId="77777777" w:rsidR="006A1E66" w:rsidRPr="00C22183" w:rsidRDefault="006A1E66" w:rsidP="00874C73">
    <w:pPr>
      <w:pStyle w:val="Footer"/>
      <w:rPr>
        <w:noProof/>
        <w:color w:val="auto"/>
      </w:rPr>
    </w:pPr>
    <w:r w:rsidRPr="00C22183">
      <w:rPr>
        <w:color w:val="auto"/>
      </w:rPr>
      <w:t>Page</w:t>
    </w:r>
    <w:r w:rsidRPr="00C22183">
      <w:rPr>
        <w:b/>
        <w:color w:val="auto"/>
      </w:rPr>
      <w:t xml:space="preserve"> |</w:t>
    </w:r>
    <w:r w:rsidRPr="00C22183">
      <w:rPr>
        <w:color w:val="auto"/>
      </w:rPr>
      <w:t xml:space="preserve"> </w:t>
    </w:r>
    <w:r w:rsidRPr="00C22183">
      <w:rPr>
        <w:color w:val="auto"/>
      </w:rPr>
      <w:fldChar w:fldCharType="begin"/>
    </w:r>
    <w:r w:rsidRPr="00C22183">
      <w:rPr>
        <w:color w:val="auto"/>
      </w:rPr>
      <w:instrText xml:space="preserve"> PAGE   \* MERGEFORMAT </w:instrText>
    </w:r>
    <w:r w:rsidRPr="00C22183">
      <w:rPr>
        <w:color w:val="auto"/>
      </w:rPr>
      <w:fldChar w:fldCharType="separate"/>
    </w:r>
    <w:r w:rsidRPr="00C22183">
      <w:rPr>
        <w:noProof/>
        <w:color w:val="auto"/>
      </w:rPr>
      <w:t>2</w:t>
    </w:r>
    <w:r w:rsidRPr="00C22183">
      <w:rPr>
        <w:noProof/>
        <w:color w:val="auto"/>
      </w:rPr>
      <w:fldChar w:fldCharType="end"/>
    </w:r>
  </w:p>
  <w:p w14:paraId="09136526" w14:textId="77777777" w:rsidR="006A1E66" w:rsidRPr="00590890" w:rsidRDefault="006A1E66"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E35F6" w14:textId="77777777" w:rsidR="006A1E66" w:rsidRDefault="006A1E66">
    <w:pPr>
      <w:pStyle w:val="Footer"/>
    </w:pPr>
  </w:p>
  <w:p w14:paraId="1732328C" w14:textId="77777777" w:rsidR="006A1E66" w:rsidRDefault="006A1E66">
    <w:pPr>
      <w:pStyle w:val="Footer"/>
    </w:pPr>
  </w:p>
  <w:p w14:paraId="7BC9DFE6" w14:textId="77777777" w:rsidR="006A1E66" w:rsidRPr="00C22183" w:rsidRDefault="006A1E66">
    <w:pPr>
      <w:pStyle w:val="Footer"/>
      <w:rPr>
        <w:noProof/>
        <w:color w:val="auto"/>
      </w:rPr>
    </w:pPr>
    <w:r w:rsidRPr="00C22183">
      <w:rPr>
        <w:color w:val="auto"/>
      </w:rPr>
      <w:t>Page</w:t>
    </w:r>
    <w:r w:rsidRPr="00C22183">
      <w:rPr>
        <w:b/>
        <w:color w:val="auto"/>
      </w:rPr>
      <w:t xml:space="preserve"> |</w:t>
    </w:r>
    <w:r w:rsidRPr="00C22183">
      <w:rPr>
        <w:color w:val="auto"/>
      </w:rPr>
      <w:t xml:space="preserve"> </w:t>
    </w:r>
    <w:r w:rsidRPr="00C22183">
      <w:rPr>
        <w:color w:val="auto"/>
      </w:rPr>
      <w:fldChar w:fldCharType="begin"/>
    </w:r>
    <w:r w:rsidRPr="00C22183">
      <w:rPr>
        <w:color w:val="auto"/>
      </w:rPr>
      <w:instrText xml:space="preserve"> PAGE   \* MERGEFORMAT </w:instrText>
    </w:r>
    <w:r w:rsidRPr="00C22183">
      <w:rPr>
        <w:color w:val="auto"/>
      </w:rPr>
      <w:fldChar w:fldCharType="separate"/>
    </w:r>
    <w:r w:rsidRPr="00C22183">
      <w:rPr>
        <w:noProof/>
        <w:color w:val="auto"/>
      </w:rPr>
      <w:t>1</w:t>
    </w:r>
    <w:r w:rsidRPr="00C22183">
      <w:rPr>
        <w:noProof/>
        <w:color w:val="auto"/>
      </w:rPr>
      <w:fldChar w:fldCharType="end"/>
    </w:r>
  </w:p>
  <w:p w14:paraId="0A9F7FDB" w14:textId="77777777" w:rsidR="006A1E66" w:rsidRPr="00874C73" w:rsidRDefault="006A1E66"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1BA06" w14:textId="77777777" w:rsidR="006A1E66" w:rsidRDefault="006A1E66" w:rsidP="00626EDA">
      <w:r>
        <w:separator/>
      </w:r>
    </w:p>
  </w:footnote>
  <w:footnote w:type="continuationSeparator" w:id="0">
    <w:p w14:paraId="73DBD9EF" w14:textId="77777777" w:rsidR="006A1E66" w:rsidRDefault="006A1E66" w:rsidP="00626EDA">
      <w:r>
        <w:continuationSeparator/>
      </w:r>
    </w:p>
  </w:footnote>
  <w:footnote w:type="continuationNotice" w:id="1">
    <w:p w14:paraId="66E78034" w14:textId="77777777" w:rsidR="006A1E66" w:rsidRDefault="006A1E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86BF6" w14:textId="77777777" w:rsidR="006A1E66" w:rsidRDefault="006A1E66">
    <w:r>
      <w:rPr>
        <w:noProof/>
      </w:rPr>
      <w:drawing>
        <wp:anchor distT="0" distB="0" distL="114300" distR="114300" simplePos="0" relativeHeight="251656704"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7728;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63772" w14:textId="77777777" w:rsidR="006A1E66" w:rsidRDefault="006A1E66"/>
  <w:p w14:paraId="7979E4A1" w14:textId="77777777" w:rsidR="006A1E66" w:rsidRDefault="006A1E66"/>
  <w:p w14:paraId="5444FAFC" w14:textId="77777777" w:rsidR="006A1E66" w:rsidRDefault="006A1E6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3B81D" w14:textId="696CE170" w:rsidR="006A1E66" w:rsidRDefault="006A1E66" w:rsidP="00FE3F15">
    <w:r>
      <w:rPr>
        <w:noProof/>
      </w:rPr>
      <mc:AlternateContent>
        <mc:Choice Requires="wps">
          <w:drawing>
            <wp:anchor distT="45720" distB="45720" distL="114300" distR="114300" simplePos="0" relativeHeight="251657728" behindDoc="0" locked="0" layoutInCell="1" allowOverlap="1" wp14:anchorId="3DA08146" wp14:editId="538AC578">
              <wp:simplePos x="0" y="0"/>
              <wp:positionH relativeFrom="column">
                <wp:posOffset>3197860</wp:posOffset>
              </wp:positionH>
              <wp:positionV relativeFrom="paragraph">
                <wp:posOffset>0</wp:posOffset>
              </wp:positionV>
              <wp:extent cx="3291840" cy="922020"/>
              <wp:effectExtent l="0" t="0" r="3810" b="0"/>
              <wp:wrapSquare wrapText="bothSides"/>
              <wp:docPr id="67281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922020"/>
                      </a:xfrm>
                      <a:prstGeom prst="rect">
                        <a:avLst/>
                      </a:prstGeom>
                      <a:solidFill>
                        <a:srgbClr val="FFFFFF"/>
                      </a:solidFill>
                      <a:ln w="9525">
                        <a:noFill/>
                        <a:miter lim="800000"/>
                        <a:headEnd/>
                        <a:tailEnd/>
                      </a:ln>
                    </wps:spPr>
                    <wps:txbx>
                      <w:txbxContent>
                        <w:p w14:paraId="72C326E0" w14:textId="77777777" w:rsidR="006A1E66" w:rsidRDefault="006A1E66" w:rsidP="00C22183">
                          <w:pPr>
                            <w:rPr>
                              <w:rFonts w:cs="Arial"/>
                            </w:rPr>
                          </w:pPr>
                          <w:r>
                            <w:rPr>
                              <w:rFonts w:cs="Arial"/>
                              <w:b/>
                              <w:bCs/>
                            </w:rPr>
                            <w:t>K</w:t>
                          </w:r>
                          <w:r>
                            <w:rPr>
                              <w:rFonts w:cs="Arial"/>
                            </w:rPr>
                            <w:t>nowledge-rich, skills-led learning for all</w:t>
                          </w:r>
                          <w:r>
                            <w:rPr>
                              <w:rFonts w:cs="Arial"/>
                            </w:rPr>
                            <w:br/>
                          </w:r>
                          <w:r>
                            <w:rPr>
                              <w:rFonts w:cs="Arial"/>
                              <w:b/>
                              <w:bCs/>
                            </w:rPr>
                            <w:t>C</w:t>
                          </w:r>
                          <w:r>
                            <w:rPr>
                              <w:rFonts w:cs="Arial"/>
                            </w:rPr>
                            <w:t>hrist at our heart</w:t>
                          </w:r>
                          <w:r>
                            <w:rPr>
                              <w:rFonts w:cs="Arial"/>
                            </w:rPr>
                            <w:br/>
                          </w:r>
                          <w:r>
                            <w:rPr>
                              <w:rFonts w:cs="Arial"/>
                              <w:b/>
                              <w:bCs/>
                            </w:rPr>
                            <w:t>S</w:t>
                          </w:r>
                          <w:r>
                            <w:rPr>
                              <w:rFonts w:cs="Arial"/>
                            </w:rPr>
                            <w:t>erving everyone in our community</w:t>
                          </w:r>
                          <w:r>
                            <w:rPr>
                              <w:rFonts w:cs="Arial"/>
                            </w:rPr>
                            <w:br/>
                          </w:r>
                          <w:r>
                            <w:rPr>
                              <w:rFonts w:cs="Arial"/>
                              <w:b/>
                              <w:bCs/>
                            </w:rPr>
                            <w:t>P</w:t>
                          </w:r>
                          <w:r>
                            <w:rPr>
                              <w:rFonts w:cs="Arial"/>
                            </w:rPr>
                            <w:t>artnership of love, ambition, joy and peace</w:t>
                          </w:r>
                        </w:p>
                        <w:p w14:paraId="43B76100" w14:textId="77777777" w:rsidR="006A1E66" w:rsidRDefault="006A1E66" w:rsidP="00C2218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08146" id="_x0000_t202" coordsize="21600,21600" o:spt="202" path="m,l,21600r21600,l21600,xe">
              <v:stroke joinstyle="miter"/>
              <v:path gradientshapeok="t" o:connecttype="rect"/>
            </v:shapetype>
            <v:shape id="Text Box 1" o:spid="_x0000_s1074" type="#_x0000_t202" style="position:absolute;margin-left:251.8pt;margin-top:0;width:259.2pt;height:72.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" stroked="f">
              <v:textbox>
                <w:txbxContent>
                  <w:p w14:paraId="72C326E0" w14:textId="77777777" w:rsidR="006A1E66" w:rsidRDefault="006A1E66" w:rsidP="00C22183">
                    <w:pPr>
                      <w:rPr>
                        <w:rFonts w:cs="Arial"/>
                      </w:rPr>
                    </w:pPr>
                    <w:r>
                      <w:rPr>
                        <w:rFonts w:cs="Arial"/>
                        <w:b/>
                        <w:bCs/>
                      </w:rPr>
                      <w:t>K</w:t>
                    </w:r>
                    <w:r>
                      <w:rPr>
                        <w:rFonts w:cs="Arial"/>
                      </w:rPr>
                      <w:t>nowledge-rich, skills-led learning for all</w:t>
                    </w:r>
                    <w:r>
                      <w:rPr>
                        <w:rFonts w:cs="Arial"/>
                      </w:rPr>
                      <w:br/>
                    </w:r>
                    <w:r>
                      <w:rPr>
                        <w:rFonts w:cs="Arial"/>
                        <w:b/>
                        <w:bCs/>
                      </w:rPr>
                      <w:t>C</w:t>
                    </w:r>
                    <w:r>
                      <w:rPr>
                        <w:rFonts w:cs="Arial"/>
                      </w:rPr>
                      <w:t>hrist at our heart</w:t>
                    </w:r>
                    <w:r>
                      <w:rPr>
                        <w:rFonts w:cs="Arial"/>
                      </w:rPr>
                      <w:br/>
                    </w:r>
                    <w:r>
                      <w:rPr>
                        <w:rFonts w:cs="Arial"/>
                        <w:b/>
                        <w:bCs/>
                      </w:rPr>
                      <w:t>S</w:t>
                    </w:r>
                    <w:r>
                      <w:rPr>
                        <w:rFonts w:cs="Arial"/>
                      </w:rPr>
                      <w:t>erving everyone in our community</w:t>
                    </w:r>
                    <w:r>
                      <w:rPr>
                        <w:rFonts w:cs="Arial"/>
                      </w:rPr>
                      <w:br/>
                    </w:r>
                    <w:r>
                      <w:rPr>
                        <w:rFonts w:cs="Arial"/>
                        <w:b/>
                        <w:bCs/>
                      </w:rPr>
                      <w:t>P</w:t>
                    </w:r>
                    <w:r>
                      <w:rPr>
                        <w:rFonts w:cs="Arial"/>
                      </w:rPr>
                      <w:t>artnership of love, ambition, joy and peace</w:t>
                    </w:r>
                  </w:p>
                  <w:p w14:paraId="43B76100" w14:textId="77777777" w:rsidR="006A1E66" w:rsidRDefault="006A1E66" w:rsidP="00C22183"/>
                </w:txbxContent>
              </v:textbox>
              <w10:wrap type="square"/>
            </v:shape>
          </w:pict>
        </mc:Fallback>
      </mc:AlternateContent>
    </w:r>
    <w:r w:rsidRPr="00D86768">
      <w:rPr>
        <w:noProof/>
      </w:rPr>
      <w:drawing>
        <wp:inline distT="0" distB="0" distL="0" distR="0" wp14:anchorId="3ED61676" wp14:editId="2EC8BE14">
          <wp:extent cx="1409700" cy="1024957"/>
          <wp:effectExtent l="0" t="0" r="0" b="3810"/>
          <wp:docPr id="284" name="Picture 28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501" cy="10357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36pt;height:30pt;visibility:visible;mso-wrap-style:square" o:bullet="t">
        <v:imagedata r:id="rId1" o:title=""/>
      </v:shape>
    </w:pict>
  </w:numPicBullet>
  <w:numPicBullet w:numPicBulletId="1">
    <w:pict>
      <v:shape id="_x0000_i1069" type="#_x0000_t75" style="width:30pt;height:30pt;visibility:visible;mso-wrap-style:square" o:bullet="t">
        <v:imagedata r:id="rId2" o:title=""/>
      </v:shape>
    </w:pict>
  </w:numPicBullet>
  <w:numPicBullet w:numPicBulletId="2">
    <w:pict>
      <v:shape id="_x0000_i1070" type="#_x0000_t75" style="width:209.25pt;height:332.25pt;visibility:visible;mso-wrap-style:square" o:bullet="t">
        <v:imagedata r:id="rId3" o:title=""/>
      </v:shape>
    </w:pict>
  </w:numPicBullet>
  <w:numPicBullet w:numPicBulletId="3">
    <w:pict>
      <v:shape id="_x0000_i1071" type="#_x0000_t75" style="width:209.25pt;height:332.25pt;visibility:visible;mso-wrap-style:square" o:bullet="t">
        <v:imagedata r:id="rId4" o:title=""/>
      </v:shape>
    </w:pict>
  </w:numPicBullet>
  <w:numPicBullet w:numPicBulletId="4">
    <w:pict>
      <v:shape id="_x0000_i1072" type="#_x0000_t75" style="width:6.75pt;height:10.5pt;visibility:visible;mso-wrap-style:square" o:bullet="t">
        <v:imagedata r:id="rId5" o:title=""/>
      </v:shape>
    </w:pict>
  </w:numPicBullet>
  <w:numPicBullet w:numPicBulletId="5">
    <w:pict>
      <v:shape id="_x0000_i1073" type="#_x0000_t75" style="width:567pt;height:903.75pt;visibility:visible;mso-wrap-style:square" o:bullet="t">
        <v:imagedata r:id="rId6" o:title=""/>
      </v:shape>
    </w:pict>
  </w:numPicBullet>
  <w:abstractNum w:abstractNumId="0" w15:restartNumberingAfterBreak="0">
    <w:nsid w:val="00000020"/>
    <w:multiLevelType w:val="hybridMultilevel"/>
    <w:tmpl w:val="00000020"/>
    <w:lvl w:ilvl="0" w:tplc="ECCA9634">
      <w:start w:val="1"/>
      <w:numFmt w:val="bullet"/>
      <w:lvlText w:val=""/>
      <w:lvlJc w:val="left"/>
      <w:pPr>
        <w:ind w:left="720" w:hanging="360"/>
      </w:pPr>
      <w:rPr>
        <w:rFonts w:ascii="Symbol" w:hAnsi="Symbol"/>
        <w:sz w:val="25"/>
      </w:rPr>
    </w:lvl>
    <w:lvl w:ilvl="1" w:tplc="E0FCC83A">
      <w:start w:val="1"/>
      <w:numFmt w:val="bullet"/>
      <w:lvlText w:val="o"/>
      <w:lvlJc w:val="left"/>
      <w:pPr>
        <w:tabs>
          <w:tab w:val="num" w:pos="1440"/>
        </w:tabs>
        <w:ind w:left="1440" w:hanging="360"/>
      </w:pPr>
      <w:rPr>
        <w:rFonts w:ascii="Courier New" w:hAnsi="Courier New"/>
      </w:rPr>
    </w:lvl>
    <w:lvl w:ilvl="2" w:tplc="FFA290C8">
      <w:start w:val="1"/>
      <w:numFmt w:val="bullet"/>
      <w:lvlText w:val=""/>
      <w:lvlJc w:val="left"/>
      <w:pPr>
        <w:tabs>
          <w:tab w:val="num" w:pos="2160"/>
        </w:tabs>
        <w:ind w:left="2160" w:hanging="360"/>
      </w:pPr>
      <w:rPr>
        <w:rFonts w:ascii="Wingdings" w:hAnsi="Wingdings"/>
      </w:rPr>
    </w:lvl>
    <w:lvl w:ilvl="3" w:tplc="E80467D0">
      <w:start w:val="1"/>
      <w:numFmt w:val="bullet"/>
      <w:lvlText w:val=""/>
      <w:lvlJc w:val="left"/>
      <w:pPr>
        <w:tabs>
          <w:tab w:val="num" w:pos="2880"/>
        </w:tabs>
        <w:ind w:left="2880" w:hanging="360"/>
      </w:pPr>
      <w:rPr>
        <w:rFonts w:ascii="Symbol" w:hAnsi="Symbol"/>
      </w:rPr>
    </w:lvl>
    <w:lvl w:ilvl="4" w:tplc="174407A4">
      <w:start w:val="1"/>
      <w:numFmt w:val="bullet"/>
      <w:lvlText w:val="o"/>
      <w:lvlJc w:val="left"/>
      <w:pPr>
        <w:tabs>
          <w:tab w:val="num" w:pos="3600"/>
        </w:tabs>
        <w:ind w:left="3600" w:hanging="360"/>
      </w:pPr>
      <w:rPr>
        <w:rFonts w:ascii="Courier New" w:hAnsi="Courier New"/>
      </w:rPr>
    </w:lvl>
    <w:lvl w:ilvl="5" w:tplc="7C00765A">
      <w:start w:val="1"/>
      <w:numFmt w:val="bullet"/>
      <w:lvlText w:val=""/>
      <w:lvlJc w:val="left"/>
      <w:pPr>
        <w:tabs>
          <w:tab w:val="num" w:pos="4320"/>
        </w:tabs>
        <w:ind w:left="4320" w:hanging="360"/>
      </w:pPr>
      <w:rPr>
        <w:rFonts w:ascii="Wingdings" w:hAnsi="Wingdings"/>
      </w:rPr>
    </w:lvl>
    <w:lvl w:ilvl="6" w:tplc="F0EAE01E">
      <w:start w:val="1"/>
      <w:numFmt w:val="bullet"/>
      <w:lvlText w:val=""/>
      <w:lvlJc w:val="left"/>
      <w:pPr>
        <w:tabs>
          <w:tab w:val="num" w:pos="5040"/>
        </w:tabs>
        <w:ind w:left="5040" w:hanging="360"/>
      </w:pPr>
      <w:rPr>
        <w:rFonts w:ascii="Symbol" w:hAnsi="Symbol"/>
      </w:rPr>
    </w:lvl>
    <w:lvl w:ilvl="7" w:tplc="A1666D76">
      <w:start w:val="1"/>
      <w:numFmt w:val="bullet"/>
      <w:lvlText w:val="o"/>
      <w:lvlJc w:val="left"/>
      <w:pPr>
        <w:tabs>
          <w:tab w:val="num" w:pos="5760"/>
        </w:tabs>
        <w:ind w:left="5760" w:hanging="360"/>
      </w:pPr>
      <w:rPr>
        <w:rFonts w:ascii="Courier New" w:hAnsi="Courier New"/>
      </w:rPr>
    </w:lvl>
    <w:lvl w:ilvl="8" w:tplc="DA36C6E2">
      <w:start w:val="1"/>
      <w:numFmt w:val="bullet"/>
      <w:lvlText w:val=""/>
      <w:lvlJc w:val="left"/>
      <w:pPr>
        <w:tabs>
          <w:tab w:val="num" w:pos="6480"/>
        </w:tabs>
        <w:ind w:left="6480" w:hanging="360"/>
      </w:pPr>
      <w:rPr>
        <w:rFonts w:ascii="Wingdings" w:hAnsi="Wingdings"/>
      </w:rPr>
    </w:lvl>
  </w:abstractNum>
  <w:abstractNum w:abstractNumId="1" w15:restartNumberingAfterBreak="0">
    <w:nsid w:val="00000021"/>
    <w:multiLevelType w:val="hybridMultilevel"/>
    <w:tmpl w:val="00000021"/>
    <w:lvl w:ilvl="0" w:tplc="3A5C31E6">
      <w:start w:val="1"/>
      <w:numFmt w:val="bullet"/>
      <w:lvlText w:val=""/>
      <w:lvlJc w:val="left"/>
      <w:pPr>
        <w:ind w:left="720" w:hanging="360"/>
      </w:pPr>
      <w:rPr>
        <w:rFonts w:ascii="Symbol" w:hAnsi="Symbol"/>
        <w:b w:val="0"/>
        <w:bCs w:val="0"/>
      </w:rPr>
    </w:lvl>
    <w:lvl w:ilvl="1" w:tplc="A5D441D0">
      <w:start w:val="1"/>
      <w:numFmt w:val="bullet"/>
      <w:lvlText w:val="o"/>
      <w:lvlJc w:val="left"/>
      <w:pPr>
        <w:tabs>
          <w:tab w:val="num" w:pos="1440"/>
        </w:tabs>
        <w:ind w:left="1440" w:hanging="360"/>
      </w:pPr>
      <w:rPr>
        <w:rFonts w:ascii="Courier New" w:hAnsi="Courier New"/>
      </w:rPr>
    </w:lvl>
    <w:lvl w:ilvl="2" w:tplc="21F2CD6E">
      <w:start w:val="1"/>
      <w:numFmt w:val="bullet"/>
      <w:lvlText w:val=""/>
      <w:lvlJc w:val="left"/>
      <w:pPr>
        <w:tabs>
          <w:tab w:val="num" w:pos="2160"/>
        </w:tabs>
        <w:ind w:left="2160" w:hanging="360"/>
      </w:pPr>
      <w:rPr>
        <w:rFonts w:ascii="Wingdings" w:hAnsi="Wingdings"/>
      </w:rPr>
    </w:lvl>
    <w:lvl w:ilvl="3" w:tplc="9A38F628">
      <w:start w:val="1"/>
      <w:numFmt w:val="bullet"/>
      <w:lvlText w:val=""/>
      <w:lvlJc w:val="left"/>
      <w:pPr>
        <w:tabs>
          <w:tab w:val="num" w:pos="2880"/>
        </w:tabs>
        <w:ind w:left="2880" w:hanging="360"/>
      </w:pPr>
      <w:rPr>
        <w:rFonts w:ascii="Symbol" w:hAnsi="Symbol"/>
      </w:rPr>
    </w:lvl>
    <w:lvl w:ilvl="4" w:tplc="2446D292">
      <w:start w:val="1"/>
      <w:numFmt w:val="bullet"/>
      <w:lvlText w:val="o"/>
      <w:lvlJc w:val="left"/>
      <w:pPr>
        <w:tabs>
          <w:tab w:val="num" w:pos="3600"/>
        </w:tabs>
        <w:ind w:left="3600" w:hanging="360"/>
      </w:pPr>
      <w:rPr>
        <w:rFonts w:ascii="Courier New" w:hAnsi="Courier New"/>
      </w:rPr>
    </w:lvl>
    <w:lvl w:ilvl="5" w:tplc="BFDC0FA8">
      <w:start w:val="1"/>
      <w:numFmt w:val="bullet"/>
      <w:lvlText w:val=""/>
      <w:lvlJc w:val="left"/>
      <w:pPr>
        <w:tabs>
          <w:tab w:val="num" w:pos="4320"/>
        </w:tabs>
        <w:ind w:left="4320" w:hanging="360"/>
      </w:pPr>
      <w:rPr>
        <w:rFonts w:ascii="Wingdings" w:hAnsi="Wingdings"/>
      </w:rPr>
    </w:lvl>
    <w:lvl w:ilvl="6" w:tplc="F6800D86">
      <w:start w:val="1"/>
      <w:numFmt w:val="bullet"/>
      <w:lvlText w:val=""/>
      <w:lvlJc w:val="left"/>
      <w:pPr>
        <w:tabs>
          <w:tab w:val="num" w:pos="5040"/>
        </w:tabs>
        <w:ind w:left="5040" w:hanging="360"/>
      </w:pPr>
      <w:rPr>
        <w:rFonts w:ascii="Symbol" w:hAnsi="Symbol"/>
      </w:rPr>
    </w:lvl>
    <w:lvl w:ilvl="7" w:tplc="2A6E3CD6">
      <w:start w:val="1"/>
      <w:numFmt w:val="bullet"/>
      <w:lvlText w:val="o"/>
      <w:lvlJc w:val="left"/>
      <w:pPr>
        <w:tabs>
          <w:tab w:val="num" w:pos="5760"/>
        </w:tabs>
        <w:ind w:left="5760" w:hanging="360"/>
      </w:pPr>
      <w:rPr>
        <w:rFonts w:ascii="Courier New" w:hAnsi="Courier New"/>
      </w:rPr>
    </w:lvl>
    <w:lvl w:ilvl="8" w:tplc="386E45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2"/>
    <w:multiLevelType w:val="hybridMultilevel"/>
    <w:tmpl w:val="00000022"/>
    <w:lvl w:ilvl="0" w:tplc="D124D4B2">
      <w:start w:val="1"/>
      <w:numFmt w:val="bullet"/>
      <w:lvlText w:val=""/>
      <w:lvlJc w:val="left"/>
      <w:pPr>
        <w:ind w:left="720" w:hanging="360"/>
      </w:pPr>
      <w:rPr>
        <w:rFonts w:ascii="Symbol" w:hAnsi="Symbol"/>
        <w:b w:val="0"/>
        <w:bCs w:val="0"/>
      </w:rPr>
    </w:lvl>
    <w:lvl w:ilvl="1" w:tplc="43F456C6">
      <w:start w:val="1"/>
      <w:numFmt w:val="bullet"/>
      <w:lvlText w:val="o"/>
      <w:lvlJc w:val="left"/>
      <w:pPr>
        <w:tabs>
          <w:tab w:val="num" w:pos="1440"/>
        </w:tabs>
        <w:ind w:left="1440" w:hanging="360"/>
      </w:pPr>
      <w:rPr>
        <w:rFonts w:ascii="Courier New" w:hAnsi="Courier New"/>
      </w:rPr>
    </w:lvl>
    <w:lvl w:ilvl="2" w:tplc="3F503DEE">
      <w:start w:val="1"/>
      <w:numFmt w:val="bullet"/>
      <w:lvlText w:val=""/>
      <w:lvlJc w:val="left"/>
      <w:pPr>
        <w:tabs>
          <w:tab w:val="num" w:pos="2160"/>
        </w:tabs>
        <w:ind w:left="2160" w:hanging="360"/>
      </w:pPr>
      <w:rPr>
        <w:rFonts w:ascii="Wingdings" w:hAnsi="Wingdings"/>
      </w:rPr>
    </w:lvl>
    <w:lvl w:ilvl="3" w:tplc="231C6040">
      <w:start w:val="1"/>
      <w:numFmt w:val="bullet"/>
      <w:lvlText w:val=""/>
      <w:lvlJc w:val="left"/>
      <w:pPr>
        <w:tabs>
          <w:tab w:val="num" w:pos="2880"/>
        </w:tabs>
        <w:ind w:left="2880" w:hanging="360"/>
      </w:pPr>
      <w:rPr>
        <w:rFonts w:ascii="Symbol" w:hAnsi="Symbol"/>
      </w:rPr>
    </w:lvl>
    <w:lvl w:ilvl="4" w:tplc="CBC28A0C">
      <w:start w:val="1"/>
      <w:numFmt w:val="bullet"/>
      <w:lvlText w:val="o"/>
      <w:lvlJc w:val="left"/>
      <w:pPr>
        <w:tabs>
          <w:tab w:val="num" w:pos="3600"/>
        </w:tabs>
        <w:ind w:left="3600" w:hanging="360"/>
      </w:pPr>
      <w:rPr>
        <w:rFonts w:ascii="Courier New" w:hAnsi="Courier New"/>
      </w:rPr>
    </w:lvl>
    <w:lvl w:ilvl="5" w:tplc="79288684">
      <w:start w:val="1"/>
      <w:numFmt w:val="bullet"/>
      <w:lvlText w:val=""/>
      <w:lvlJc w:val="left"/>
      <w:pPr>
        <w:tabs>
          <w:tab w:val="num" w:pos="4320"/>
        </w:tabs>
        <w:ind w:left="4320" w:hanging="360"/>
      </w:pPr>
      <w:rPr>
        <w:rFonts w:ascii="Wingdings" w:hAnsi="Wingdings"/>
      </w:rPr>
    </w:lvl>
    <w:lvl w:ilvl="6" w:tplc="E6364114">
      <w:start w:val="1"/>
      <w:numFmt w:val="bullet"/>
      <w:lvlText w:val=""/>
      <w:lvlJc w:val="left"/>
      <w:pPr>
        <w:tabs>
          <w:tab w:val="num" w:pos="5040"/>
        </w:tabs>
        <w:ind w:left="5040" w:hanging="360"/>
      </w:pPr>
      <w:rPr>
        <w:rFonts w:ascii="Symbol" w:hAnsi="Symbol"/>
      </w:rPr>
    </w:lvl>
    <w:lvl w:ilvl="7" w:tplc="FA86A4B4">
      <w:start w:val="1"/>
      <w:numFmt w:val="bullet"/>
      <w:lvlText w:val="o"/>
      <w:lvlJc w:val="left"/>
      <w:pPr>
        <w:tabs>
          <w:tab w:val="num" w:pos="5760"/>
        </w:tabs>
        <w:ind w:left="5760" w:hanging="360"/>
      </w:pPr>
      <w:rPr>
        <w:rFonts w:ascii="Courier New" w:hAnsi="Courier New"/>
      </w:rPr>
    </w:lvl>
    <w:lvl w:ilvl="8" w:tplc="0B8C6992">
      <w:start w:val="1"/>
      <w:numFmt w:val="bullet"/>
      <w:lvlText w:val=""/>
      <w:lvlJc w:val="left"/>
      <w:pPr>
        <w:tabs>
          <w:tab w:val="num" w:pos="6480"/>
        </w:tabs>
        <w:ind w:left="6480" w:hanging="360"/>
      </w:pPr>
      <w:rPr>
        <w:rFonts w:ascii="Wingdings" w:hAnsi="Wingdings"/>
      </w:rPr>
    </w:lvl>
  </w:abstractNum>
  <w:abstractNum w:abstractNumId="3" w15:restartNumberingAfterBreak="0">
    <w:nsid w:val="00000023"/>
    <w:multiLevelType w:val="hybridMultilevel"/>
    <w:tmpl w:val="00000023"/>
    <w:lvl w:ilvl="0" w:tplc="82D82CA4">
      <w:start w:val="1"/>
      <w:numFmt w:val="bullet"/>
      <w:lvlText w:val=""/>
      <w:lvlJc w:val="left"/>
      <w:pPr>
        <w:ind w:left="720" w:hanging="360"/>
      </w:pPr>
      <w:rPr>
        <w:rFonts w:ascii="Symbol" w:hAnsi="Symbol"/>
        <w:b w:val="0"/>
        <w:bCs w:val="0"/>
      </w:rPr>
    </w:lvl>
    <w:lvl w:ilvl="1" w:tplc="D752E816">
      <w:start w:val="1"/>
      <w:numFmt w:val="bullet"/>
      <w:lvlText w:val="o"/>
      <w:lvlJc w:val="left"/>
      <w:pPr>
        <w:tabs>
          <w:tab w:val="num" w:pos="1440"/>
        </w:tabs>
        <w:ind w:left="1440" w:hanging="360"/>
      </w:pPr>
      <w:rPr>
        <w:rFonts w:ascii="Courier New" w:hAnsi="Courier New"/>
      </w:rPr>
    </w:lvl>
    <w:lvl w:ilvl="2" w:tplc="4CCECCC8">
      <w:start w:val="1"/>
      <w:numFmt w:val="bullet"/>
      <w:lvlText w:val=""/>
      <w:lvlJc w:val="left"/>
      <w:pPr>
        <w:tabs>
          <w:tab w:val="num" w:pos="2160"/>
        </w:tabs>
        <w:ind w:left="2160" w:hanging="360"/>
      </w:pPr>
      <w:rPr>
        <w:rFonts w:ascii="Wingdings" w:hAnsi="Wingdings"/>
      </w:rPr>
    </w:lvl>
    <w:lvl w:ilvl="3" w:tplc="9FD67E0A">
      <w:start w:val="1"/>
      <w:numFmt w:val="bullet"/>
      <w:lvlText w:val=""/>
      <w:lvlJc w:val="left"/>
      <w:pPr>
        <w:tabs>
          <w:tab w:val="num" w:pos="2880"/>
        </w:tabs>
        <w:ind w:left="2880" w:hanging="360"/>
      </w:pPr>
      <w:rPr>
        <w:rFonts w:ascii="Symbol" w:hAnsi="Symbol"/>
      </w:rPr>
    </w:lvl>
    <w:lvl w:ilvl="4" w:tplc="B9AC9E68">
      <w:start w:val="1"/>
      <w:numFmt w:val="bullet"/>
      <w:lvlText w:val="o"/>
      <w:lvlJc w:val="left"/>
      <w:pPr>
        <w:tabs>
          <w:tab w:val="num" w:pos="3600"/>
        </w:tabs>
        <w:ind w:left="3600" w:hanging="360"/>
      </w:pPr>
      <w:rPr>
        <w:rFonts w:ascii="Courier New" w:hAnsi="Courier New"/>
      </w:rPr>
    </w:lvl>
    <w:lvl w:ilvl="5" w:tplc="86306834">
      <w:start w:val="1"/>
      <w:numFmt w:val="bullet"/>
      <w:lvlText w:val=""/>
      <w:lvlJc w:val="left"/>
      <w:pPr>
        <w:tabs>
          <w:tab w:val="num" w:pos="4320"/>
        </w:tabs>
        <w:ind w:left="4320" w:hanging="360"/>
      </w:pPr>
      <w:rPr>
        <w:rFonts w:ascii="Wingdings" w:hAnsi="Wingdings"/>
      </w:rPr>
    </w:lvl>
    <w:lvl w:ilvl="6" w:tplc="0F047E7A">
      <w:start w:val="1"/>
      <w:numFmt w:val="bullet"/>
      <w:lvlText w:val=""/>
      <w:lvlJc w:val="left"/>
      <w:pPr>
        <w:tabs>
          <w:tab w:val="num" w:pos="5040"/>
        </w:tabs>
        <w:ind w:left="5040" w:hanging="360"/>
      </w:pPr>
      <w:rPr>
        <w:rFonts w:ascii="Symbol" w:hAnsi="Symbol"/>
      </w:rPr>
    </w:lvl>
    <w:lvl w:ilvl="7" w:tplc="A7AC072E">
      <w:start w:val="1"/>
      <w:numFmt w:val="bullet"/>
      <w:lvlText w:val="o"/>
      <w:lvlJc w:val="left"/>
      <w:pPr>
        <w:tabs>
          <w:tab w:val="num" w:pos="5760"/>
        </w:tabs>
        <w:ind w:left="5760" w:hanging="360"/>
      </w:pPr>
      <w:rPr>
        <w:rFonts w:ascii="Courier New" w:hAnsi="Courier New"/>
      </w:rPr>
    </w:lvl>
    <w:lvl w:ilvl="8" w:tplc="BC488B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24"/>
    <w:multiLevelType w:val="hybridMultilevel"/>
    <w:tmpl w:val="00000024"/>
    <w:lvl w:ilvl="0" w:tplc="B3AECD8A">
      <w:start w:val="1"/>
      <w:numFmt w:val="bullet"/>
      <w:lvlText w:val=""/>
      <w:lvlJc w:val="left"/>
      <w:pPr>
        <w:ind w:left="720" w:hanging="360"/>
      </w:pPr>
      <w:rPr>
        <w:rFonts w:ascii="Symbol" w:hAnsi="Symbol"/>
        <w:b w:val="0"/>
        <w:bCs w:val="0"/>
      </w:rPr>
    </w:lvl>
    <w:lvl w:ilvl="1" w:tplc="B7FE01FE">
      <w:start w:val="1"/>
      <w:numFmt w:val="bullet"/>
      <w:lvlText w:val="o"/>
      <w:lvlJc w:val="left"/>
      <w:pPr>
        <w:tabs>
          <w:tab w:val="num" w:pos="1440"/>
        </w:tabs>
        <w:ind w:left="1440" w:hanging="360"/>
      </w:pPr>
      <w:rPr>
        <w:rFonts w:ascii="Courier New" w:hAnsi="Courier New"/>
      </w:rPr>
    </w:lvl>
    <w:lvl w:ilvl="2" w:tplc="AE9E9848">
      <w:start w:val="1"/>
      <w:numFmt w:val="bullet"/>
      <w:lvlText w:val=""/>
      <w:lvlJc w:val="left"/>
      <w:pPr>
        <w:tabs>
          <w:tab w:val="num" w:pos="2160"/>
        </w:tabs>
        <w:ind w:left="2160" w:hanging="360"/>
      </w:pPr>
      <w:rPr>
        <w:rFonts w:ascii="Wingdings" w:hAnsi="Wingdings"/>
      </w:rPr>
    </w:lvl>
    <w:lvl w:ilvl="3" w:tplc="6C50AB5A">
      <w:start w:val="1"/>
      <w:numFmt w:val="bullet"/>
      <w:lvlText w:val=""/>
      <w:lvlJc w:val="left"/>
      <w:pPr>
        <w:tabs>
          <w:tab w:val="num" w:pos="2880"/>
        </w:tabs>
        <w:ind w:left="2880" w:hanging="360"/>
      </w:pPr>
      <w:rPr>
        <w:rFonts w:ascii="Symbol" w:hAnsi="Symbol"/>
      </w:rPr>
    </w:lvl>
    <w:lvl w:ilvl="4" w:tplc="2E04A00C">
      <w:start w:val="1"/>
      <w:numFmt w:val="bullet"/>
      <w:lvlText w:val="o"/>
      <w:lvlJc w:val="left"/>
      <w:pPr>
        <w:tabs>
          <w:tab w:val="num" w:pos="3600"/>
        </w:tabs>
        <w:ind w:left="3600" w:hanging="360"/>
      </w:pPr>
      <w:rPr>
        <w:rFonts w:ascii="Courier New" w:hAnsi="Courier New"/>
      </w:rPr>
    </w:lvl>
    <w:lvl w:ilvl="5" w:tplc="8B6AE65E">
      <w:start w:val="1"/>
      <w:numFmt w:val="bullet"/>
      <w:lvlText w:val=""/>
      <w:lvlJc w:val="left"/>
      <w:pPr>
        <w:tabs>
          <w:tab w:val="num" w:pos="4320"/>
        </w:tabs>
        <w:ind w:left="4320" w:hanging="360"/>
      </w:pPr>
      <w:rPr>
        <w:rFonts w:ascii="Wingdings" w:hAnsi="Wingdings"/>
      </w:rPr>
    </w:lvl>
    <w:lvl w:ilvl="6" w:tplc="52B2D49E">
      <w:start w:val="1"/>
      <w:numFmt w:val="bullet"/>
      <w:lvlText w:val=""/>
      <w:lvlJc w:val="left"/>
      <w:pPr>
        <w:tabs>
          <w:tab w:val="num" w:pos="5040"/>
        </w:tabs>
        <w:ind w:left="5040" w:hanging="360"/>
      </w:pPr>
      <w:rPr>
        <w:rFonts w:ascii="Symbol" w:hAnsi="Symbol"/>
      </w:rPr>
    </w:lvl>
    <w:lvl w:ilvl="7" w:tplc="5E2AD88E">
      <w:start w:val="1"/>
      <w:numFmt w:val="bullet"/>
      <w:lvlText w:val="o"/>
      <w:lvlJc w:val="left"/>
      <w:pPr>
        <w:tabs>
          <w:tab w:val="num" w:pos="5760"/>
        </w:tabs>
        <w:ind w:left="5760" w:hanging="360"/>
      </w:pPr>
      <w:rPr>
        <w:rFonts w:ascii="Courier New" w:hAnsi="Courier New"/>
      </w:rPr>
    </w:lvl>
    <w:lvl w:ilvl="8" w:tplc="4180534A">
      <w:start w:val="1"/>
      <w:numFmt w:val="bullet"/>
      <w:lvlText w:val=""/>
      <w:lvlJc w:val="left"/>
      <w:pPr>
        <w:tabs>
          <w:tab w:val="num" w:pos="6480"/>
        </w:tabs>
        <w:ind w:left="6480" w:hanging="360"/>
      </w:pPr>
      <w:rPr>
        <w:rFonts w:ascii="Wingdings" w:hAnsi="Wingdings"/>
      </w:rPr>
    </w:lvl>
  </w:abstractNum>
  <w:abstractNum w:abstractNumId="5" w15:restartNumberingAfterBreak="0">
    <w:nsid w:val="00000025"/>
    <w:multiLevelType w:val="hybridMultilevel"/>
    <w:tmpl w:val="00000025"/>
    <w:lvl w:ilvl="0" w:tplc="532E654A">
      <w:start w:val="1"/>
      <w:numFmt w:val="bullet"/>
      <w:lvlText w:val=""/>
      <w:lvlJc w:val="left"/>
      <w:pPr>
        <w:ind w:left="720" w:hanging="360"/>
      </w:pPr>
      <w:rPr>
        <w:rFonts w:ascii="Symbol" w:hAnsi="Symbol"/>
        <w:b w:val="0"/>
        <w:bCs w:val="0"/>
      </w:rPr>
    </w:lvl>
    <w:lvl w:ilvl="1" w:tplc="21D44992">
      <w:start w:val="1"/>
      <w:numFmt w:val="bullet"/>
      <w:lvlText w:val="o"/>
      <w:lvlJc w:val="left"/>
      <w:pPr>
        <w:tabs>
          <w:tab w:val="num" w:pos="1440"/>
        </w:tabs>
        <w:ind w:left="1440" w:hanging="360"/>
      </w:pPr>
      <w:rPr>
        <w:rFonts w:ascii="Courier New" w:hAnsi="Courier New"/>
      </w:rPr>
    </w:lvl>
    <w:lvl w:ilvl="2" w:tplc="C57CB8A2">
      <w:start w:val="1"/>
      <w:numFmt w:val="bullet"/>
      <w:lvlText w:val=""/>
      <w:lvlJc w:val="left"/>
      <w:pPr>
        <w:tabs>
          <w:tab w:val="num" w:pos="2160"/>
        </w:tabs>
        <w:ind w:left="2160" w:hanging="360"/>
      </w:pPr>
      <w:rPr>
        <w:rFonts w:ascii="Wingdings" w:hAnsi="Wingdings"/>
      </w:rPr>
    </w:lvl>
    <w:lvl w:ilvl="3" w:tplc="9D124A78">
      <w:start w:val="1"/>
      <w:numFmt w:val="bullet"/>
      <w:lvlText w:val=""/>
      <w:lvlJc w:val="left"/>
      <w:pPr>
        <w:tabs>
          <w:tab w:val="num" w:pos="2880"/>
        </w:tabs>
        <w:ind w:left="2880" w:hanging="360"/>
      </w:pPr>
      <w:rPr>
        <w:rFonts w:ascii="Symbol" w:hAnsi="Symbol"/>
      </w:rPr>
    </w:lvl>
    <w:lvl w:ilvl="4" w:tplc="664E1604">
      <w:start w:val="1"/>
      <w:numFmt w:val="bullet"/>
      <w:lvlText w:val="o"/>
      <w:lvlJc w:val="left"/>
      <w:pPr>
        <w:tabs>
          <w:tab w:val="num" w:pos="3600"/>
        </w:tabs>
        <w:ind w:left="3600" w:hanging="360"/>
      </w:pPr>
      <w:rPr>
        <w:rFonts w:ascii="Courier New" w:hAnsi="Courier New"/>
      </w:rPr>
    </w:lvl>
    <w:lvl w:ilvl="5" w:tplc="1EB8D22A">
      <w:start w:val="1"/>
      <w:numFmt w:val="bullet"/>
      <w:lvlText w:val=""/>
      <w:lvlJc w:val="left"/>
      <w:pPr>
        <w:tabs>
          <w:tab w:val="num" w:pos="4320"/>
        </w:tabs>
        <w:ind w:left="4320" w:hanging="360"/>
      </w:pPr>
      <w:rPr>
        <w:rFonts w:ascii="Wingdings" w:hAnsi="Wingdings"/>
      </w:rPr>
    </w:lvl>
    <w:lvl w:ilvl="6" w:tplc="1E3A03C8">
      <w:start w:val="1"/>
      <w:numFmt w:val="bullet"/>
      <w:lvlText w:val=""/>
      <w:lvlJc w:val="left"/>
      <w:pPr>
        <w:tabs>
          <w:tab w:val="num" w:pos="5040"/>
        </w:tabs>
        <w:ind w:left="5040" w:hanging="360"/>
      </w:pPr>
      <w:rPr>
        <w:rFonts w:ascii="Symbol" w:hAnsi="Symbol"/>
      </w:rPr>
    </w:lvl>
    <w:lvl w:ilvl="7" w:tplc="4F80729C">
      <w:start w:val="1"/>
      <w:numFmt w:val="bullet"/>
      <w:lvlText w:val="o"/>
      <w:lvlJc w:val="left"/>
      <w:pPr>
        <w:tabs>
          <w:tab w:val="num" w:pos="5760"/>
        </w:tabs>
        <w:ind w:left="5760" w:hanging="360"/>
      </w:pPr>
      <w:rPr>
        <w:rFonts w:ascii="Courier New" w:hAnsi="Courier New"/>
      </w:rPr>
    </w:lvl>
    <w:lvl w:ilvl="8" w:tplc="6A36F31C">
      <w:start w:val="1"/>
      <w:numFmt w:val="bullet"/>
      <w:lvlText w:val=""/>
      <w:lvlJc w:val="left"/>
      <w:pPr>
        <w:tabs>
          <w:tab w:val="num" w:pos="6480"/>
        </w:tabs>
        <w:ind w:left="6480" w:hanging="360"/>
      </w:pPr>
      <w:rPr>
        <w:rFonts w:ascii="Wingdings" w:hAnsi="Wingdings"/>
      </w:rPr>
    </w:lvl>
  </w:abstractNum>
  <w:abstractNum w:abstractNumId="6" w15:restartNumberingAfterBreak="0">
    <w:nsid w:val="00BE2AC0"/>
    <w:multiLevelType w:val="hybridMultilevel"/>
    <w:tmpl w:val="A950D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F5520C"/>
    <w:multiLevelType w:val="hybridMultilevel"/>
    <w:tmpl w:val="A0EC0C22"/>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056C3622"/>
    <w:multiLevelType w:val="hybridMultilevel"/>
    <w:tmpl w:val="2BD4E6F4"/>
    <w:lvl w:ilvl="0" w:tplc="EE5AB562">
      <w:start w:val="1"/>
      <w:numFmt w:val="bullet"/>
      <w:pStyle w:val="6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612422"/>
    <w:multiLevelType w:val="hybridMultilevel"/>
    <w:tmpl w:val="0B7ACCC0"/>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0AC14421"/>
    <w:multiLevelType w:val="hybridMultilevel"/>
    <w:tmpl w:val="83724550"/>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 w15:restartNumberingAfterBreak="0">
    <w:nsid w:val="0DEB2028"/>
    <w:multiLevelType w:val="hybridMultilevel"/>
    <w:tmpl w:val="10EEF53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10C20FDA"/>
    <w:multiLevelType w:val="hybridMultilevel"/>
    <w:tmpl w:val="3E047BDA"/>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7B3DD4"/>
    <w:multiLevelType w:val="hybridMultilevel"/>
    <w:tmpl w:val="5FF22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B75B16"/>
    <w:multiLevelType w:val="hybridMultilevel"/>
    <w:tmpl w:val="BAF620B4"/>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7" w15:restartNumberingAfterBreak="0">
    <w:nsid w:val="210D36D4"/>
    <w:multiLevelType w:val="hybridMultilevel"/>
    <w:tmpl w:val="E11A43DA"/>
    <w:lvl w:ilvl="0" w:tplc="0809000F">
      <w:start w:val="1"/>
      <w:numFmt w:val="decimal"/>
      <w:lvlText w:val="%1."/>
      <w:lvlJc w:val="left"/>
      <w:pPr>
        <w:ind w:left="340" w:hanging="170"/>
      </w:pPr>
      <w:rPr>
        <w:rFonts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8" w15:restartNumberingAfterBreak="0">
    <w:nsid w:val="24297C77"/>
    <w:multiLevelType w:val="hybridMultilevel"/>
    <w:tmpl w:val="BE58C3C2"/>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9" w15:restartNumberingAfterBreak="0">
    <w:nsid w:val="2597581A"/>
    <w:multiLevelType w:val="hybridMultilevel"/>
    <w:tmpl w:val="1BBC800C"/>
    <w:lvl w:ilvl="0" w:tplc="7ECA7F4C">
      <w:start w:val="1"/>
      <w:numFmt w:val="bullet"/>
      <w:pStyle w:val="3Bulletedcopypink"/>
      <w:lvlText w:val=""/>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675C5B"/>
    <w:multiLevelType w:val="hybridMultilevel"/>
    <w:tmpl w:val="E670182E"/>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1" w15:restartNumberingAfterBreak="0">
    <w:nsid w:val="35DB4A32"/>
    <w:multiLevelType w:val="hybridMultilevel"/>
    <w:tmpl w:val="6E6E1496"/>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2" w15:restartNumberingAfterBreak="0">
    <w:nsid w:val="39163BE7"/>
    <w:multiLevelType w:val="hybridMultilevel"/>
    <w:tmpl w:val="87ECCA1A"/>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3" w15:restartNumberingAfterBreak="0">
    <w:nsid w:val="3A5B6DDF"/>
    <w:multiLevelType w:val="hybridMultilevel"/>
    <w:tmpl w:val="501465EC"/>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4" w15:restartNumberingAfterBreak="0">
    <w:nsid w:val="3C3D30DE"/>
    <w:multiLevelType w:val="hybridMultilevel"/>
    <w:tmpl w:val="218A1076"/>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5" w15:restartNumberingAfterBreak="0">
    <w:nsid w:val="405670BB"/>
    <w:multiLevelType w:val="hybridMultilevel"/>
    <w:tmpl w:val="114E62B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6" w15:restartNumberingAfterBreak="0">
    <w:nsid w:val="40DE4CE6"/>
    <w:multiLevelType w:val="hybridMultilevel"/>
    <w:tmpl w:val="190C2A9E"/>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7" w15:restartNumberingAfterBreak="0">
    <w:nsid w:val="492D0B35"/>
    <w:multiLevelType w:val="hybridMultilevel"/>
    <w:tmpl w:val="F4A4F1DC"/>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8" w15:restartNumberingAfterBreak="0">
    <w:nsid w:val="4AB71C2D"/>
    <w:multiLevelType w:val="hybridMultilevel"/>
    <w:tmpl w:val="6596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2D0518"/>
    <w:multiLevelType w:val="hybridMultilevel"/>
    <w:tmpl w:val="7DD01688"/>
    <w:lvl w:ilvl="0" w:tplc="08090003">
      <w:start w:val="1"/>
      <w:numFmt w:val="bullet"/>
      <w:lvlText w:val="o"/>
      <w:lvlJc w:val="left"/>
      <w:pPr>
        <w:ind w:left="567" w:hanging="21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D393CB6"/>
    <w:multiLevelType w:val="hybridMultilevel"/>
    <w:tmpl w:val="7BE6C800"/>
    <w:lvl w:ilvl="0" w:tplc="E1A87802">
      <w:start w:val="1"/>
      <w:numFmt w:val="bullet"/>
      <w:pStyle w:val="8DONTs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4254DA"/>
    <w:multiLevelType w:val="hybridMultilevel"/>
    <w:tmpl w:val="9558F892"/>
    <w:lvl w:ilvl="0" w:tplc="B440A328">
      <w:start w:val="1"/>
      <w:numFmt w:val="bullet"/>
      <w:pStyle w:val="4Bulletedcopyblue"/>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91D7267"/>
    <w:multiLevelType w:val="hybridMultilevel"/>
    <w:tmpl w:val="E9947282"/>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3" w15:restartNumberingAfterBreak="0">
    <w:nsid w:val="5AAB13E6"/>
    <w:multiLevelType w:val="hybridMultilevel"/>
    <w:tmpl w:val="E38AA28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4" w15:restartNumberingAfterBreak="0">
    <w:nsid w:val="5F950FCC"/>
    <w:multiLevelType w:val="hybridMultilevel"/>
    <w:tmpl w:val="9D3C89BE"/>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5" w15:restartNumberingAfterBreak="0">
    <w:nsid w:val="60D234B3"/>
    <w:multiLevelType w:val="hybridMultilevel"/>
    <w:tmpl w:val="D9F8A5A2"/>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6" w15:restartNumberingAfterBreak="0">
    <w:nsid w:val="62D013C4"/>
    <w:multiLevelType w:val="hybridMultilevel"/>
    <w:tmpl w:val="D25810B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7" w15:restartNumberingAfterBreak="0">
    <w:nsid w:val="64E02678"/>
    <w:multiLevelType w:val="hybridMultilevel"/>
    <w:tmpl w:val="C4FA288C"/>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8" w15:restartNumberingAfterBreak="0">
    <w:nsid w:val="6EE62B35"/>
    <w:multiLevelType w:val="hybridMultilevel"/>
    <w:tmpl w:val="17D46D2C"/>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9" w15:restartNumberingAfterBreak="0">
    <w:nsid w:val="6FC233E2"/>
    <w:multiLevelType w:val="hybridMultilevel"/>
    <w:tmpl w:val="C5363F9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0" w15:restartNumberingAfterBreak="0">
    <w:nsid w:val="72074F20"/>
    <w:multiLevelType w:val="hybridMultilevel"/>
    <w:tmpl w:val="6BCE1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852A03"/>
    <w:multiLevelType w:val="hybridMultilevel"/>
    <w:tmpl w:val="CAD033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D0E27"/>
    <w:multiLevelType w:val="hybridMultilevel"/>
    <w:tmpl w:val="1708F4F0"/>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5" w15:restartNumberingAfterBreak="0">
    <w:nsid w:val="7EF95988"/>
    <w:multiLevelType w:val="hybridMultilevel"/>
    <w:tmpl w:val="27182D34"/>
    <w:lvl w:ilvl="0" w:tplc="AC34CB06">
      <w:start w:val="1"/>
      <w:numFmt w:val="bullet"/>
      <w:pStyle w:val="3Bulletedcopyblue"/>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42"/>
  </w:num>
  <w:num w:numId="2">
    <w:abstractNumId w:val="19"/>
  </w:num>
  <w:num w:numId="3">
    <w:abstractNumId w:val="8"/>
  </w:num>
  <w:num w:numId="4">
    <w:abstractNumId w:val="30"/>
  </w:num>
  <w:num w:numId="5">
    <w:abstractNumId w:val="13"/>
  </w:num>
  <w:num w:numId="6">
    <w:abstractNumId w:val="45"/>
  </w:num>
  <w:num w:numId="7">
    <w:abstractNumId w:val="31"/>
  </w:num>
  <w:num w:numId="8">
    <w:abstractNumId w:val="0"/>
  </w:num>
  <w:num w:numId="9">
    <w:abstractNumId w:val="1"/>
  </w:num>
  <w:num w:numId="10">
    <w:abstractNumId w:val="2"/>
  </w:num>
  <w:num w:numId="11">
    <w:abstractNumId w:val="3"/>
  </w:num>
  <w:num w:numId="12">
    <w:abstractNumId w:val="4"/>
  </w:num>
  <w:num w:numId="13">
    <w:abstractNumId w:val="5"/>
  </w:num>
  <w:num w:numId="14">
    <w:abstractNumId w:val="15"/>
  </w:num>
  <w:num w:numId="15">
    <w:abstractNumId w:val="43"/>
  </w:num>
  <w:num w:numId="16">
    <w:abstractNumId w:val="11"/>
  </w:num>
  <w:num w:numId="17">
    <w:abstractNumId w:val="38"/>
  </w:num>
  <w:num w:numId="18">
    <w:abstractNumId w:val="22"/>
  </w:num>
  <w:num w:numId="19">
    <w:abstractNumId w:val="41"/>
  </w:num>
  <w:num w:numId="20">
    <w:abstractNumId w:val="6"/>
  </w:num>
  <w:num w:numId="21">
    <w:abstractNumId w:val="9"/>
  </w:num>
  <w:num w:numId="22">
    <w:abstractNumId w:val="40"/>
  </w:num>
  <w:num w:numId="23">
    <w:abstractNumId w:val="18"/>
  </w:num>
  <w:num w:numId="24">
    <w:abstractNumId w:val="32"/>
  </w:num>
  <w:num w:numId="25">
    <w:abstractNumId w:val="27"/>
  </w:num>
  <w:num w:numId="26">
    <w:abstractNumId w:val="26"/>
  </w:num>
  <w:num w:numId="27">
    <w:abstractNumId w:val="25"/>
  </w:num>
  <w:num w:numId="28">
    <w:abstractNumId w:val="44"/>
  </w:num>
  <w:num w:numId="29">
    <w:abstractNumId w:val="35"/>
  </w:num>
  <w:num w:numId="30">
    <w:abstractNumId w:val="36"/>
  </w:num>
  <w:num w:numId="31">
    <w:abstractNumId w:val="21"/>
  </w:num>
  <w:num w:numId="32">
    <w:abstractNumId w:val="10"/>
  </w:num>
  <w:num w:numId="33">
    <w:abstractNumId w:val="7"/>
  </w:num>
  <w:num w:numId="34">
    <w:abstractNumId w:val="39"/>
  </w:num>
  <w:num w:numId="35">
    <w:abstractNumId w:val="34"/>
  </w:num>
  <w:num w:numId="36">
    <w:abstractNumId w:val="24"/>
  </w:num>
  <w:num w:numId="37">
    <w:abstractNumId w:val="17"/>
  </w:num>
  <w:num w:numId="38">
    <w:abstractNumId w:val="23"/>
  </w:num>
  <w:num w:numId="39">
    <w:abstractNumId w:val="20"/>
  </w:num>
  <w:num w:numId="40">
    <w:abstractNumId w:val="16"/>
  </w:num>
  <w:num w:numId="41">
    <w:abstractNumId w:val="29"/>
  </w:num>
  <w:num w:numId="42">
    <w:abstractNumId w:val="33"/>
  </w:num>
  <w:num w:numId="43">
    <w:abstractNumId w:val="12"/>
  </w:num>
  <w:num w:numId="44">
    <w:abstractNumId w:val="37"/>
  </w:num>
  <w:num w:numId="45">
    <w:abstractNumId w:val="28"/>
  </w:num>
  <w:num w:numId="4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05CD3"/>
    <w:rsid w:val="00015B1A"/>
    <w:rsid w:val="00021F1B"/>
    <w:rsid w:val="0002254B"/>
    <w:rsid w:val="0004337E"/>
    <w:rsid w:val="000506B1"/>
    <w:rsid w:val="00077799"/>
    <w:rsid w:val="000819F5"/>
    <w:rsid w:val="00082050"/>
    <w:rsid w:val="000A569F"/>
    <w:rsid w:val="000B77E5"/>
    <w:rsid w:val="000F5932"/>
    <w:rsid w:val="001357C9"/>
    <w:rsid w:val="00151964"/>
    <w:rsid w:val="001750A6"/>
    <w:rsid w:val="001864DE"/>
    <w:rsid w:val="00196CB9"/>
    <w:rsid w:val="001C3F60"/>
    <w:rsid w:val="001E3CA3"/>
    <w:rsid w:val="001F5FDB"/>
    <w:rsid w:val="00200633"/>
    <w:rsid w:val="00235450"/>
    <w:rsid w:val="0025595E"/>
    <w:rsid w:val="00275AF0"/>
    <w:rsid w:val="00275D5E"/>
    <w:rsid w:val="00293F3E"/>
    <w:rsid w:val="002C4C82"/>
    <w:rsid w:val="002C75E3"/>
    <w:rsid w:val="002E7A4D"/>
    <w:rsid w:val="002F3163"/>
    <w:rsid w:val="00303816"/>
    <w:rsid w:val="00307C52"/>
    <w:rsid w:val="00332595"/>
    <w:rsid w:val="0033548A"/>
    <w:rsid w:val="0033591B"/>
    <w:rsid w:val="003365A2"/>
    <w:rsid w:val="00347BC5"/>
    <w:rsid w:val="00352E3A"/>
    <w:rsid w:val="003709C5"/>
    <w:rsid w:val="003B63F1"/>
    <w:rsid w:val="003E5271"/>
    <w:rsid w:val="003E58D1"/>
    <w:rsid w:val="003F2BD9"/>
    <w:rsid w:val="004057A0"/>
    <w:rsid w:val="00433247"/>
    <w:rsid w:val="00454B84"/>
    <w:rsid w:val="0046077F"/>
    <w:rsid w:val="0046641F"/>
    <w:rsid w:val="0047261A"/>
    <w:rsid w:val="004747AE"/>
    <w:rsid w:val="004766D0"/>
    <w:rsid w:val="0049204B"/>
    <w:rsid w:val="00492BB3"/>
    <w:rsid w:val="004944EE"/>
    <w:rsid w:val="00497D40"/>
    <w:rsid w:val="004A67B7"/>
    <w:rsid w:val="004B2FFE"/>
    <w:rsid w:val="004B3C9A"/>
    <w:rsid w:val="004B6CE2"/>
    <w:rsid w:val="004D15C0"/>
    <w:rsid w:val="005047AD"/>
    <w:rsid w:val="00531C8C"/>
    <w:rsid w:val="00534BE2"/>
    <w:rsid w:val="00564CD3"/>
    <w:rsid w:val="005651E9"/>
    <w:rsid w:val="00566B82"/>
    <w:rsid w:val="00573834"/>
    <w:rsid w:val="00584A10"/>
    <w:rsid w:val="00590890"/>
    <w:rsid w:val="00597ED1"/>
    <w:rsid w:val="005B4650"/>
    <w:rsid w:val="005C43CA"/>
    <w:rsid w:val="005E0DEF"/>
    <w:rsid w:val="005E2DFB"/>
    <w:rsid w:val="005F12C9"/>
    <w:rsid w:val="0062599B"/>
    <w:rsid w:val="00626EDA"/>
    <w:rsid w:val="00630CCE"/>
    <w:rsid w:val="0066676D"/>
    <w:rsid w:val="00666B44"/>
    <w:rsid w:val="006A1E66"/>
    <w:rsid w:val="006B3CEC"/>
    <w:rsid w:val="006B4C6C"/>
    <w:rsid w:val="006B58C1"/>
    <w:rsid w:val="006C3AFE"/>
    <w:rsid w:val="006E44A2"/>
    <w:rsid w:val="006F569D"/>
    <w:rsid w:val="006F7E8A"/>
    <w:rsid w:val="007070A1"/>
    <w:rsid w:val="007148B4"/>
    <w:rsid w:val="00717961"/>
    <w:rsid w:val="00735B7D"/>
    <w:rsid w:val="007371CF"/>
    <w:rsid w:val="007477ED"/>
    <w:rsid w:val="00761D86"/>
    <w:rsid w:val="00763650"/>
    <w:rsid w:val="00763CE7"/>
    <w:rsid w:val="0078066C"/>
    <w:rsid w:val="00793408"/>
    <w:rsid w:val="007C15EA"/>
    <w:rsid w:val="007C5AC9"/>
    <w:rsid w:val="007C769C"/>
    <w:rsid w:val="007D268D"/>
    <w:rsid w:val="007E217D"/>
    <w:rsid w:val="007E417F"/>
    <w:rsid w:val="0080784C"/>
    <w:rsid w:val="008116A6"/>
    <w:rsid w:val="008472C3"/>
    <w:rsid w:val="0086170F"/>
    <w:rsid w:val="00870B38"/>
    <w:rsid w:val="0087117E"/>
    <w:rsid w:val="00874C73"/>
    <w:rsid w:val="008941E7"/>
    <w:rsid w:val="008A7004"/>
    <w:rsid w:val="008B1DCF"/>
    <w:rsid w:val="008C1253"/>
    <w:rsid w:val="008C3534"/>
    <w:rsid w:val="008F744A"/>
    <w:rsid w:val="0092503E"/>
    <w:rsid w:val="009312C8"/>
    <w:rsid w:val="009A448F"/>
    <w:rsid w:val="00A30B31"/>
    <w:rsid w:val="00A442A0"/>
    <w:rsid w:val="00AE2E76"/>
    <w:rsid w:val="00AF483F"/>
    <w:rsid w:val="00B03CEA"/>
    <w:rsid w:val="00B11EA7"/>
    <w:rsid w:val="00B50D07"/>
    <w:rsid w:val="00B6679E"/>
    <w:rsid w:val="00B8287E"/>
    <w:rsid w:val="00B95F60"/>
    <w:rsid w:val="00B970E0"/>
    <w:rsid w:val="00BC757C"/>
    <w:rsid w:val="00BD58CD"/>
    <w:rsid w:val="00C13035"/>
    <w:rsid w:val="00C13AD7"/>
    <w:rsid w:val="00C22183"/>
    <w:rsid w:val="00C51C6A"/>
    <w:rsid w:val="00C52EE0"/>
    <w:rsid w:val="00C73CAE"/>
    <w:rsid w:val="00C8314B"/>
    <w:rsid w:val="00C913ED"/>
    <w:rsid w:val="00C92727"/>
    <w:rsid w:val="00CB2862"/>
    <w:rsid w:val="00CC16BC"/>
    <w:rsid w:val="00CC2794"/>
    <w:rsid w:val="00CC37EC"/>
    <w:rsid w:val="00CD6D93"/>
    <w:rsid w:val="00CE654E"/>
    <w:rsid w:val="00D0043C"/>
    <w:rsid w:val="00D11C7E"/>
    <w:rsid w:val="00D4422D"/>
    <w:rsid w:val="00D44C97"/>
    <w:rsid w:val="00D455D0"/>
    <w:rsid w:val="00D508B4"/>
    <w:rsid w:val="00D81B90"/>
    <w:rsid w:val="00D86752"/>
    <w:rsid w:val="00D9239A"/>
    <w:rsid w:val="00D95FA0"/>
    <w:rsid w:val="00D9692D"/>
    <w:rsid w:val="00DA2950"/>
    <w:rsid w:val="00DA43DE"/>
    <w:rsid w:val="00DA5725"/>
    <w:rsid w:val="00DA7F11"/>
    <w:rsid w:val="00DC5FAC"/>
    <w:rsid w:val="00DE06B9"/>
    <w:rsid w:val="00DF66B4"/>
    <w:rsid w:val="00E111EC"/>
    <w:rsid w:val="00E24FDF"/>
    <w:rsid w:val="00E263F4"/>
    <w:rsid w:val="00E3210F"/>
    <w:rsid w:val="00E47927"/>
    <w:rsid w:val="00E647DF"/>
    <w:rsid w:val="00E9136B"/>
    <w:rsid w:val="00EA1CF0"/>
    <w:rsid w:val="00EB1653"/>
    <w:rsid w:val="00EC6F31"/>
    <w:rsid w:val="00EF22F0"/>
    <w:rsid w:val="00F122F0"/>
    <w:rsid w:val="00F139E0"/>
    <w:rsid w:val="00F17873"/>
    <w:rsid w:val="00F40EC2"/>
    <w:rsid w:val="00F41367"/>
    <w:rsid w:val="00F82220"/>
    <w:rsid w:val="00F86727"/>
    <w:rsid w:val="00F97695"/>
    <w:rsid w:val="00FE0BBA"/>
    <w:rsid w:val="00FE3F15"/>
    <w:rsid w:val="00FF38F7"/>
    <w:rsid w:val="00FF4272"/>
    <w:rsid w:val="00FF7E5C"/>
    <w:rsid w:val="0142A6EF"/>
    <w:rsid w:val="1638D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AF483F"/>
    <w:pPr>
      <w:spacing w:after="120"/>
    </w:pPr>
    <w:rPr>
      <w:lang w:val="en-GB"/>
    </w:rPr>
  </w:style>
  <w:style w:type="character" w:customStyle="1" w:styleId="1bodycopy10ptChar">
    <w:name w:val="1 body copy 10pt Char"/>
    <w:link w:val="1bodycopy10pt"/>
    <w:rsid w:val="00AF483F"/>
    <w:rPr>
      <w:rFonts w:eastAsia="MS Mincho"/>
      <w:szCs w:val="24"/>
      <w:lang w:eastAsia="en-US"/>
    </w:rPr>
  </w:style>
  <w:style w:type="paragraph" w:customStyle="1" w:styleId="Subheadwithpointer">
    <w:name w:val="Subhead with pointer"/>
    <w:basedOn w:val="Normal"/>
    <w:next w:val="Normal"/>
    <w:link w:val="SubheadwithpointerChar"/>
    <w:rsid w:val="00AF483F"/>
    <w:pPr>
      <w:numPr>
        <w:numId w:val="15"/>
      </w:numPr>
      <w:spacing w:before="120" w:after="120"/>
      <w:ind w:right="850"/>
    </w:pPr>
    <w:rPr>
      <w:rFonts w:cs="Arial"/>
      <w:b/>
      <w:bCs/>
      <w:color w:val="12263F"/>
      <w:sz w:val="32"/>
      <w:szCs w:val="32"/>
      <w:lang w:val="en-GB"/>
    </w:rPr>
  </w:style>
  <w:style w:type="paragraph" w:customStyle="1" w:styleId="1bodycopy11pt">
    <w:name w:val="1 body copy 11pt"/>
    <w:autoRedefine/>
    <w:rsid w:val="00AF483F"/>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F483F"/>
    <w:rPr>
      <w:rFonts w:eastAsia="MS Mincho" w:cs="Arial"/>
      <w:b/>
      <w:bCs/>
      <w:color w:val="12263F"/>
      <w:sz w:val="32"/>
      <w:szCs w:val="32"/>
      <w:lang w:eastAsia="en-US"/>
    </w:rPr>
  </w:style>
  <w:style w:type="paragraph" w:styleId="TOC1">
    <w:name w:val="toc 1"/>
    <w:basedOn w:val="Normal"/>
    <w:next w:val="Normal"/>
    <w:autoRedefine/>
    <w:uiPriority w:val="39"/>
    <w:unhideWhenUsed/>
    <w:rsid w:val="00AF483F"/>
    <w:pPr>
      <w:spacing w:after="100"/>
    </w:pPr>
    <w:rPr>
      <w:rFonts w:eastAsia="Arial" w:cs="Arial"/>
      <w:szCs w:val="20"/>
      <w:lang w:val="en-GB"/>
    </w:rPr>
  </w:style>
  <w:style w:type="character" w:styleId="CommentReference">
    <w:name w:val="annotation reference"/>
    <w:basedOn w:val="DefaultParagraphFont"/>
    <w:uiPriority w:val="99"/>
    <w:semiHidden/>
    <w:unhideWhenUsed/>
    <w:rsid w:val="005651E9"/>
    <w:rPr>
      <w:sz w:val="16"/>
      <w:szCs w:val="16"/>
    </w:rPr>
  </w:style>
  <w:style w:type="paragraph" w:styleId="CommentText">
    <w:name w:val="annotation text"/>
    <w:basedOn w:val="Normal"/>
    <w:link w:val="CommentTextChar"/>
    <w:uiPriority w:val="99"/>
    <w:unhideWhenUsed/>
    <w:rsid w:val="005651E9"/>
    <w:pPr>
      <w:spacing w:after="120"/>
    </w:pPr>
    <w:rPr>
      <w:szCs w:val="20"/>
    </w:rPr>
  </w:style>
  <w:style w:type="character" w:customStyle="1" w:styleId="CommentTextChar">
    <w:name w:val="Comment Text Char"/>
    <w:basedOn w:val="DefaultParagraphFont"/>
    <w:link w:val="CommentText"/>
    <w:uiPriority w:val="99"/>
    <w:rsid w:val="005651E9"/>
    <w:rPr>
      <w:rFonts w:eastAsia="MS Mincho"/>
      <w:lang w:val="en-US" w:eastAsia="en-US"/>
    </w:rPr>
  </w:style>
  <w:style w:type="character" w:styleId="UnresolvedMention">
    <w:name w:val="Unresolved Mention"/>
    <w:basedOn w:val="DefaultParagraphFont"/>
    <w:uiPriority w:val="99"/>
    <w:semiHidden/>
    <w:unhideWhenUsed/>
    <w:rsid w:val="005651E9"/>
    <w:rPr>
      <w:color w:val="605E5C"/>
      <w:shd w:val="clear" w:color="auto" w:fill="E1DFDD"/>
    </w:rPr>
  </w:style>
  <w:style w:type="paragraph" w:customStyle="1" w:styleId="6Abstract">
    <w:name w:val="6 Abstract"/>
    <w:qFormat/>
    <w:rsid w:val="00DE06B9"/>
    <w:pPr>
      <w:spacing w:after="240" w:line="259" w:lineRule="auto"/>
    </w:pPr>
    <w:rPr>
      <w:rFonts w:eastAsia="MS Mincho"/>
      <w:sz w:val="28"/>
      <w:szCs w:val="28"/>
      <w:lang w:val="en-US" w:eastAsia="en-US"/>
    </w:rPr>
  </w:style>
  <w:style w:type="paragraph" w:styleId="ListParagraph">
    <w:name w:val="List Paragraph"/>
    <w:basedOn w:val="Normal"/>
    <w:uiPriority w:val="34"/>
    <w:rsid w:val="005F12C9"/>
    <w:pPr>
      <w:ind w:left="720"/>
      <w:contextualSpacing/>
    </w:pPr>
  </w:style>
  <w:style w:type="paragraph" w:styleId="Header">
    <w:name w:val="header"/>
    <w:basedOn w:val="Normal"/>
    <w:link w:val="HeaderChar"/>
    <w:uiPriority w:val="99"/>
    <w:semiHidden/>
    <w:unhideWhenUsed/>
    <w:rsid w:val="00FE0BBA"/>
    <w:pPr>
      <w:tabs>
        <w:tab w:val="center" w:pos="4513"/>
        <w:tab w:val="right" w:pos="9026"/>
      </w:tabs>
    </w:pPr>
  </w:style>
  <w:style w:type="character" w:customStyle="1" w:styleId="HeaderChar">
    <w:name w:val="Header Char"/>
    <w:basedOn w:val="DefaultParagraphFont"/>
    <w:link w:val="Header"/>
    <w:uiPriority w:val="99"/>
    <w:semiHidden/>
    <w:rsid w:val="00FE0BBA"/>
    <w:rPr>
      <w:rFonts w:eastAsia="MS Mincho"/>
      <w:szCs w:val="24"/>
      <w:lang w:val="en-US" w:eastAsia="en-US"/>
    </w:rPr>
  </w:style>
  <w:style w:type="paragraph" w:styleId="FootnoteText">
    <w:name w:val="footnote text"/>
    <w:basedOn w:val="Normal"/>
    <w:uiPriority w:val="99"/>
    <w:semiHidden/>
    <w:unhideWhenUsed/>
    <w:rsid w:val="1638D9C3"/>
    <w:rPr>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rsid w:val="004057A0"/>
    <w:rPr>
      <w:rFonts w:eastAsia="MS Mincho"/>
      <w:szCs w:val="24"/>
      <w:lang w:val="en-US" w:eastAsia="en-US"/>
    </w:rPr>
  </w:style>
  <w:style w:type="paragraph" w:styleId="CommentSubject">
    <w:name w:val="annotation subject"/>
    <w:basedOn w:val="CommentText"/>
    <w:next w:val="CommentText"/>
    <w:link w:val="CommentSubjectChar"/>
    <w:uiPriority w:val="99"/>
    <w:semiHidden/>
    <w:unhideWhenUsed/>
    <w:rsid w:val="004B6CE2"/>
    <w:pPr>
      <w:spacing w:after="0"/>
    </w:pPr>
    <w:rPr>
      <w:b/>
      <w:bCs/>
    </w:rPr>
  </w:style>
  <w:style w:type="character" w:customStyle="1" w:styleId="CommentSubjectChar">
    <w:name w:val="Comment Subject Char"/>
    <w:basedOn w:val="CommentTextChar"/>
    <w:link w:val="CommentSubject"/>
    <w:uiPriority w:val="99"/>
    <w:semiHidden/>
    <w:rsid w:val="004B6CE2"/>
    <w:rPr>
      <w:rFonts w:eastAsia="MS Mincho"/>
      <w:b/>
      <w:bCs/>
      <w:lang w:val="en-US" w:eastAsia="en-US"/>
    </w:rPr>
  </w:style>
  <w:style w:type="paragraph" w:styleId="NormalWeb">
    <w:name w:val="Normal (Web)"/>
    <w:basedOn w:val="Normal"/>
    <w:uiPriority w:val="99"/>
    <w:unhideWhenUsed/>
    <w:rsid w:val="006A1E66"/>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eaching-online-safety-in-schools" TargetMode="External"/><Relationship Id="rId18" Type="http://schemas.openxmlformats.org/officeDocument/2006/relationships/hyperlink" Target="https://www.gov.uk/government/publications/searching-screening-and-confiscation" TargetMode="External"/><Relationship Id="rId26" Type="http://schemas.openxmlformats.org/officeDocument/2006/relationships/hyperlink" Target="https://www.childnet.com/help-and-advice/parents-and-carers" TargetMode="External"/><Relationship Id="rId39" Type="http://schemas.openxmlformats.org/officeDocument/2006/relationships/footer" Target="footer2.xml"/><Relationship Id="rId21" Type="http://schemas.openxmlformats.org/officeDocument/2006/relationships/hyperlink" Target="https://www.legislation.gov.uk/ukpga/2006/40/contents" TargetMode="External"/><Relationship Id="rId34" Type="http://schemas.openxmlformats.org/officeDocument/2006/relationships/hyperlink" Target="https://lgfl.net/TypesOfHarm/OnlineSafetyAudi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ing-and-tackling-bullying" TargetMode="External"/><Relationship Id="rId20" Type="http://schemas.openxmlformats.org/officeDocument/2006/relationships/hyperlink" Target="https://www.legislation.gov.uk/ukpga/1996/56/contents" TargetMode="External"/><Relationship Id="rId29" Type="http://schemas.openxmlformats.org/officeDocument/2006/relationships/hyperlink" Target="https://schoolleaders.thekeysupport.com/uid/66a1d83e-2fb9-411e-91f1-fe52a09d16d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s://www.gov.uk/guidance/meeting-digital-and-technology-standards-in-schools-and-colleges/filtering-and-monitoring-standards-for-schools-and-colleges"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preventing-and-tackling-bullying" TargetMode="External"/><Relationship Id="rId23" Type="http://schemas.openxmlformats.org/officeDocument/2006/relationships/hyperlink" Target="http://www.legislation.gov.uk/ukpga/2011/21/contents/enacted" TargetMode="External"/><Relationship Id="rId28" Type="http://schemas.openxmlformats.org/officeDocument/2006/relationships/hyperlink" Target="https://schoolleaders.thekeysupport.com/uid/8b76f587-7bf6-4994-abf0-43850c6e8d73/"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protecting-children-from-radicalisation-the-prevent-duty" TargetMode="External"/><Relationship Id="rId31" Type="http://schemas.openxmlformats.org/officeDocument/2006/relationships/hyperlink" Target="https://www.gov.uk/government/publications/sharing-nudes-and-semi-nudes-advice-for-education-settings-working-with-children-and-young-peop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www.childnet.com/resources/parents-and-carers-resource-sheet/"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relationships-education-relationships-and-sex-education-rse-and-health-education" TargetMode="External"/><Relationship Id="rId25" Type="http://schemas.openxmlformats.org/officeDocument/2006/relationships/hyperlink" Target="https://www.saferinternet.org.uk/advice-centre/parents-and-carers/what-are-issues" TargetMode="External"/><Relationship Id="rId33" Type="http://schemas.openxmlformats.org/officeDocument/2006/relationships/hyperlink" Target="https://www.gov.uk/government/publications/sharing-nudes-and-semi-nudes-advice-for-education-settings-working-with-children-and-young-people" TargetMode="External"/><Relationship Id="rId38"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3B163D1-01AD-45D7-B1A5-8CE454487A4F}">
  <ds:schemaRefs>
    <ds:schemaRef ds:uri="http://schemas.microsoft.com/sharepoint/v3/contenttype/forms"/>
  </ds:schemaRefs>
</ds:datastoreItem>
</file>

<file path=customXml/itemProps2.xml><?xml version="1.0" encoding="utf-8"?>
<ds:datastoreItem xmlns:ds="http://schemas.openxmlformats.org/officeDocument/2006/customXml" ds:itemID="{51A6B55B-FF18-4AD5-BAAB-A0D8BB61609C}">
  <ds:schemaRefs>
    <ds:schemaRef ds:uri="http://schemas.microsoft.com/office/2006/metadata/properties"/>
    <ds:schemaRef ds:uri="12529492-5ac9-4698-9512-3119a492ff54"/>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4393af4c-e0eb-4236-a1ec-3bbd3283adc4"/>
  </ds:schemaRefs>
</ds:datastoreItem>
</file>

<file path=customXml/itemProps3.xml><?xml version="1.0" encoding="utf-8"?>
<ds:datastoreItem xmlns:ds="http://schemas.openxmlformats.org/officeDocument/2006/customXml" ds:itemID="{E9E819A3-CA0E-412C-A5C6-249B83B89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FD4AF-7C69-4E4B-9AEB-9BEB9EB0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4644</Words>
  <Characters>26472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31054</CharactersWithSpaces>
  <SharedDoc>false</SharedDoc>
  <HLinks>
    <vt:vector size="234" baseType="variant">
      <vt:variant>
        <vt:i4>6291563</vt:i4>
      </vt:variant>
      <vt:variant>
        <vt:i4>165</vt:i4>
      </vt:variant>
      <vt:variant>
        <vt:i4>0</vt:i4>
      </vt:variant>
      <vt:variant>
        <vt:i4>5</vt:i4>
      </vt:variant>
      <vt:variant>
        <vt:lpwstr>https://lgfl.net/TypesOfHarm/OnlineSafetyAudit</vt:lpwstr>
      </vt:variant>
      <vt:variant>
        <vt:lpwstr/>
      </vt:variant>
      <vt:variant>
        <vt:i4>24</vt:i4>
      </vt:variant>
      <vt:variant>
        <vt:i4>162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159</vt:i4>
      </vt:variant>
      <vt:variant>
        <vt:i4>0</vt:i4>
      </vt:variant>
      <vt:variant>
        <vt:i4>5</vt:i4>
      </vt:variant>
      <vt:variant>
        <vt:lpwstr>https://www.gov.uk/government/publications/searching-screening-and-confiscation</vt:lpwstr>
      </vt:variant>
      <vt:variant>
        <vt:lpwstr/>
      </vt:variant>
      <vt:variant>
        <vt:i4>24</vt:i4>
      </vt:variant>
      <vt:variant>
        <vt:i4>156</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153</vt:i4>
      </vt:variant>
      <vt:variant>
        <vt:i4>0</vt:i4>
      </vt:variant>
      <vt:variant>
        <vt:i4>5</vt:i4>
      </vt:variant>
      <vt:variant>
        <vt:lpwstr>https://www.gov.uk/government/publications/searching-screening-and-confiscation</vt:lpwstr>
      </vt:variant>
      <vt:variant>
        <vt:lpwstr/>
      </vt:variant>
      <vt:variant>
        <vt:i4>786520</vt:i4>
      </vt:variant>
      <vt:variant>
        <vt:i4>150</vt:i4>
      </vt:variant>
      <vt:variant>
        <vt:i4>0</vt:i4>
      </vt:variant>
      <vt:variant>
        <vt:i4>5</vt:i4>
      </vt:variant>
      <vt:variant>
        <vt:lpwstr>https://schoolleaders.thekeysupport.com/uid/66a1d83e-2fb9-411e-91f1-fe52a09d16d1/</vt:lpwstr>
      </vt:variant>
      <vt:variant>
        <vt:lpwstr/>
      </vt:variant>
      <vt:variant>
        <vt:i4>5439491</vt:i4>
      </vt:variant>
      <vt:variant>
        <vt:i4>147</vt:i4>
      </vt:variant>
      <vt:variant>
        <vt:i4>0</vt:i4>
      </vt:variant>
      <vt:variant>
        <vt:i4>5</vt:i4>
      </vt:variant>
      <vt:variant>
        <vt:lpwstr>https://schoolleaders.thekeysupport.com/uid/8b76f587-7bf6-4994-abf0-43850c6e8d73/</vt:lpwstr>
      </vt:variant>
      <vt:variant>
        <vt:lpwstr/>
      </vt:variant>
      <vt:variant>
        <vt:i4>1507401</vt:i4>
      </vt:variant>
      <vt:variant>
        <vt:i4>144</vt:i4>
      </vt:variant>
      <vt:variant>
        <vt:i4>0</vt:i4>
      </vt:variant>
      <vt:variant>
        <vt:i4>5</vt:i4>
      </vt:variant>
      <vt:variant>
        <vt:lpwstr>https://www.childnet.com/resources/parents-and-carers-resource-sheet/</vt:lpwstr>
      </vt:variant>
      <vt:variant>
        <vt:lpwstr/>
      </vt:variant>
      <vt:variant>
        <vt:i4>2293876</vt:i4>
      </vt:variant>
      <vt:variant>
        <vt:i4>141</vt:i4>
      </vt:variant>
      <vt:variant>
        <vt:i4>0</vt:i4>
      </vt:variant>
      <vt:variant>
        <vt:i4>5</vt:i4>
      </vt:variant>
      <vt:variant>
        <vt:lpwstr>https://www.childnet.com/help-and-advice/parents-and-carers</vt:lpwstr>
      </vt:variant>
      <vt:variant>
        <vt:lpwstr/>
      </vt:variant>
      <vt:variant>
        <vt:i4>4390999</vt:i4>
      </vt:variant>
      <vt:variant>
        <vt:i4>138</vt:i4>
      </vt:variant>
      <vt:variant>
        <vt:i4>0</vt:i4>
      </vt:variant>
      <vt:variant>
        <vt:i4>5</vt:i4>
      </vt:variant>
      <vt:variant>
        <vt:lpwstr>https://www.saferinternet.org.uk/advice-centre/parents-and-carers/what-are-issues</vt:lpwstr>
      </vt:variant>
      <vt:variant>
        <vt:lpwstr/>
      </vt:variant>
      <vt:variant>
        <vt:i4>589902</vt:i4>
      </vt:variant>
      <vt:variant>
        <vt:i4>135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5439501</vt:i4>
      </vt:variant>
      <vt:variant>
        <vt:i4>132</vt:i4>
      </vt:variant>
      <vt:variant>
        <vt:i4>0</vt:i4>
      </vt:variant>
      <vt:variant>
        <vt:i4>5</vt:i4>
      </vt:variant>
      <vt:variant>
        <vt:lpwstr>http://www.legislation.gov.uk/ukpga/2011/21/contents/enacted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5374046</vt:i4>
      </vt:variant>
      <vt:variant>
        <vt:i4>126</vt:i4>
      </vt:variant>
      <vt:variant>
        <vt:i4>0</vt:i4>
      </vt:variant>
      <vt:variant>
        <vt:i4>5</vt:i4>
      </vt:variant>
      <vt:variant>
        <vt:lpwstr>https://www.legislation.gov.uk/ukpga/2006/40/contents</vt:lpwstr>
      </vt:variant>
      <vt:variant>
        <vt:lpwstr/>
      </vt:variant>
      <vt:variant>
        <vt:i4>6160470</vt:i4>
      </vt:variant>
      <vt:variant>
        <vt:i4>123</vt:i4>
      </vt:variant>
      <vt:variant>
        <vt:i4>0</vt:i4>
      </vt:variant>
      <vt:variant>
        <vt:i4>5</vt:i4>
      </vt:variant>
      <vt:variant>
        <vt:lpwstr>https://www.legislation.gov.uk/ukpga/1996/56/contents</vt:lpwstr>
      </vt:variant>
      <vt:variant>
        <vt:lpwstr/>
      </vt:variant>
      <vt:variant>
        <vt:i4>2949173</vt:i4>
      </vt:variant>
      <vt:variant>
        <vt:i4>120</vt:i4>
      </vt:variant>
      <vt:variant>
        <vt:i4>0</vt:i4>
      </vt:variant>
      <vt:variant>
        <vt:i4>5</vt:i4>
      </vt:variant>
      <vt:variant>
        <vt:lpwstr>https://www.gov.uk/government/publications/protecting-children-from-radicalisation-the-prevent-duty</vt:lpwstr>
      </vt:variant>
      <vt:variant>
        <vt:lpwstr/>
      </vt:variant>
      <vt:variant>
        <vt:i4>3342442</vt:i4>
      </vt:variant>
      <vt:variant>
        <vt:i4>117</vt:i4>
      </vt:variant>
      <vt:variant>
        <vt:i4>0</vt:i4>
      </vt:variant>
      <vt:variant>
        <vt:i4>5</vt:i4>
      </vt:variant>
      <vt:variant>
        <vt:lpwstr>https://www.gov.uk/government/publications/searching-screening-and-confiscation</vt:lpwstr>
      </vt:variant>
      <vt:variant>
        <vt:lpwstr/>
      </vt:variant>
      <vt:variant>
        <vt:i4>7274531</vt:i4>
      </vt:variant>
      <vt:variant>
        <vt:i4>114</vt:i4>
      </vt:variant>
      <vt:variant>
        <vt:i4>0</vt:i4>
      </vt:variant>
      <vt:variant>
        <vt:i4>5</vt:i4>
      </vt:variant>
      <vt:variant>
        <vt:lpwstr>https://www.gov.uk/government/publications/relationships-education-relationships-and-sex-education-rse-and-health-education</vt:lpwstr>
      </vt:variant>
      <vt:variant>
        <vt:lpwstr/>
      </vt:variant>
      <vt:variant>
        <vt:i4>2490469</vt:i4>
      </vt:variant>
      <vt:variant>
        <vt:i4>111</vt:i4>
      </vt:variant>
      <vt:variant>
        <vt:i4>0</vt:i4>
      </vt:variant>
      <vt:variant>
        <vt:i4>5</vt:i4>
      </vt:variant>
      <vt:variant>
        <vt:lpwstr>https://www.gov.uk/government/publications/preventing-and-tackling-bullying</vt:lpwstr>
      </vt:variant>
      <vt:variant>
        <vt:lpwstr/>
      </vt:variant>
      <vt:variant>
        <vt:i4>2490469</vt:i4>
      </vt:variant>
      <vt:variant>
        <vt:i4>108</vt:i4>
      </vt:variant>
      <vt:variant>
        <vt:i4>0</vt:i4>
      </vt:variant>
      <vt:variant>
        <vt:i4>5</vt:i4>
      </vt:variant>
      <vt:variant>
        <vt:lpwstr>https://www.gov.uk/government/publications/preventing-and-tackling-bullying</vt:lpwstr>
      </vt:variant>
      <vt:variant>
        <vt:lpwstr/>
      </vt:variant>
      <vt:variant>
        <vt:i4>2490469</vt:i4>
      </vt:variant>
      <vt:variant>
        <vt:i4>105</vt:i4>
      </vt:variant>
      <vt:variant>
        <vt:i4>0</vt:i4>
      </vt:variant>
      <vt:variant>
        <vt:i4>5</vt:i4>
      </vt:variant>
      <vt:variant>
        <vt:lpwstr>https://www.gov.uk/government/publications/preventing-and-tackling-bullying</vt:lpwstr>
      </vt:variant>
      <vt:variant>
        <vt:lpwstr/>
      </vt:variant>
      <vt:variant>
        <vt:i4>4587613</vt:i4>
      </vt:variant>
      <vt:variant>
        <vt:i4>102</vt:i4>
      </vt:variant>
      <vt:variant>
        <vt:i4>0</vt:i4>
      </vt:variant>
      <vt:variant>
        <vt:i4>5</vt:i4>
      </vt:variant>
      <vt:variant>
        <vt:lpwstr>https://www.gov.uk/government/publications/teaching-online-safety-in-schools</vt:lpwstr>
      </vt:variant>
      <vt:variant>
        <vt:lpwstr/>
      </vt: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1507388</vt:i4>
      </vt:variant>
      <vt:variant>
        <vt:i4>92</vt:i4>
      </vt:variant>
      <vt:variant>
        <vt:i4>0</vt:i4>
      </vt:variant>
      <vt:variant>
        <vt:i4>5</vt:i4>
      </vt:variant>
      <vt:variant>
        <vt:lpwstr/>
      </vt:variant>
      <vt:variant>
        <vt:lpwstr>_Toc195018918</vt:lpwstr>
      </vt:variant>
      <vt:variant>
        <vt:i4>1507388</vt:i4>
      </vt:variant>
      <vt:variant>
        <vt:i4>86</vt:i4>
      </vt:variant>
      <vt:variant>
        <vt:i4>0</vt:i4>
      </vt:variant>
      <vt:variant>
        <vt:i4>5</vt:i4>
      </vt:variant>
      <vt:variant>
        <vt:lpwstr/>
      </vt:variant>
      <vt:variant>
        <vt:lpwstr>_Toc195018917</vt:lpwstr>
      </vt:variant>
      <vt:variant>
        <vt:i4>1507388</vt:i4>
      </vt:variant>
      <vt:variant>
        <vt:i4>80</vt:i4>
      </vt:variant>
      <vt:variant>
        <vt:i4>0</vt:i4>
      </vt:variant>
      <vt:variant>
        <vt:i4>5</vt:i4>
      </vt:variant>
      <vt:variant>
        <vt:lpwstr/>
      </vt:variant>
      <vt:variant>
        <vt:lpwstr>_Toc195018916</vt:lpwstr>
      </vt:variant>
      <vt:variant>
        <vt:i4>1507388</vt:i4>
      </vt:variant>
      <vt:variant>
        <vt:i4>74</vt:i4>
      </vt:variant>
      <vt:variant>
        <vt:i4>0</vt:i4>
      </vt:variant>
      <vt:variant>
        <vt:i4>5</vt:i4>
      </vt:variant>
      <vt:variant>
        <vt:lpwstr/>
      </vt:variant>
      <vt:variant>
        <vt:lpwstr>_Toc195018915</vt:lpwstr>
      </vt:variant>
      <vt:variant>
        <vt:i4>1507388</vt:i4>
      </vt:variant>
      <vt:variant>
        <vt:i4>68</vt:i4>
      </vt:variant>
      <vt:variant>
        <vt:i4>0</vt:i4>
      </vt:variant>
      <vt:variant>
        <vt:i4>5</vt:i4>
      </vt:variant>
      <vt:variant>
        <vt:lpwstr/>
      </vt:variant>
      <vt:variant>
        <vt:lpwstr>_Toc195018914</vt:lpwstr>
      </vt:variant>
      <vt:variant>
        <vt:i4>1507388</vt:i4>
      </vt:variant>
      <vt:variant>
        <vt:i4>62</vt:i4>
      </vt:variant>
      <vt:variant>
        <vt:i4>0</vt:i4>
      </vt:variant>
      <vt:variant>
        <vt:i4>5</vt:i4>
      </vt:variant>
      <vt:variant>
        <vt:lpwstr/>
      </vt:variant>
      <vt:variant>
        <vt:lpwstr>_Toc195018913</vt:lpwstr>
      </vt:variant>
      <vt:variant>
        <vt:i4>1507388</vt:i4>
      </vt:variant>
      <vt:variant>
        <vt:i4>56</vt:i4>
      </vt:variant>
      <vt:variant>
        <vt:i4>0</vt:i4>
      </vt:variant>
      <vt:variant>
        <vt:i4>5</vt:i4>
      </vt:variant>
      <vt:variant>
        <vt:lpwstr/>
      </vt:variant>
      <vt:variant>
        <vt:lpwstr>_Toc195018912</vt:lpwstr>
      </vt:variant>
      <vt:variant>
        <vt:i4>1507388</vt:i4>
      </vt:variant>
      <vt:variant>
        <vt:i4>50</vt:i4>
      </vt:variant>
      <vt:variant>
        <vt:i4>0</vt:i4>
      </vt:variant>
      <vt:variant>
        <vt:i4>5</vt:i4>
      </vt:variant>
      <vt:variant>
        <vt:lpwstr/>
      </vt:variant>
      <vt:variant>
        <vt:lpwstr>_Toc195018911</vt:lpwstr>
      </vt:variant>
      <vt:variant>
        <vt:i4>1507388</vt:i4>
      </vt:variant>
      <vt:variant>
        <vt:i4>44</vt:i4>
      </vt:variant>
      <vt:variant>
        <vt:i4>0</vt:i4>
      </vt:variant>
      <vt:variant>
        <vt:i4>5</vt:i4>
      </vt:variant>
      <vt:variant>
        <vt:lpwstr/>
      </vt:variant>
      <vt:variant>
        <vt:lpwstr>_Toc195018910</vt:lpwstr>
      </vt:variant>
      <vt:variant>
        <vt:i4>1441852</vt:i4>
      </vt:variant>
      <vt:variant>
        <vt:i4>38</vt:i4>
      </vt:variant>
      <vt:variant>
        <vt:i4>0</vt:i4>
      </vt:variant>
      <vt:variant>
        <vt:i4>5</vt:i4>
      </vt:variant>
      <vt:variant>
        <vt:lpwstr/>
      </vt:variant>
      <vt:variant>
        <vt:lpwstr>_Toc195018909</vt:lpwstr>
      </vt:variant>
      <vt:variant>
        <vt:i4>1441852</vt:i4>
      </vt:variant>
      <vt:variant>
        <vt:i4>32</vt:i4>
      </vt:variant>
      <vt:variant>
        <vt:i4>0</vt:i4>
      </vt:variant>
      <vt:variant>
        <vt:i4>5</vt:i4>
      </vt:variant>
      <vt:variant>
        <vt:lpwstr/>
      </vt:variant>
      <vt:variant>
        <vt:lpwstr>_Toc195018908</vt:lpwstr>
      </vt:variant>
      <vt:variant>
        <vt:i4>1441852</vt:i4>
      </vt:variant>
      <vt:variant>
        <vt:i4>26</vt:i4>
      </vt:variant>
      <vt:variant>
        <vt:i4>0</vt:i4>
      </vt:variant>
      <vt:variant>
        <vt:i4>5</vt:i4>
      </vt:variant>
      <vt:variant>
        <vt:lpwstr/>
      </vt:variant>
      <vt:variant>
        <vt:lpwstr>_Toc195018907</vt:lpwstr>
      </vt:variant>
      <vt:variant>
        <vt:i4>1441852</vt:i4>
      </vt:variant>
      <vt:variant>
        <vt:i4>20</vt:i4>
      </vt:variant>
      <vt:variant>
        <vt:i4>0</vt:i4>
      </vt:variant>
      <vt:variant>
        <vt:i4>5</vt:i4>
      </vt:variant>
      <vt:variant>
        <vt:lpwstr/>
      </vt:variant>
      <vt:variant>
        <vt:lpwstr>_Toc195018906</vt:lpwstr>
      </vt:variant>
      <vt:variant>
        <vt:i4>1441852</vt:i4>
      </vt:variant>
      <vt:variant>
        <vt:i4>14</vt:i4>
      </vt:variant>
      <vt:variant>
        <vt:i4>0</vt:i4>
      </vt:variant>
      <vt:variant>
        <vt:i4>5</vt:i4>
      </vt:variant>
      <vt:variant>
        <vt:lpwstr/>
      </vt:variant>
      <vt:variant>
        <vt:lpwstr>_Toc195018905</vt:lpwstr>
      </vt:variant>
      <vt:variant>
        <vt:i4>1441852</vt:i4>
      </vt:variant>
      <vt:variant>
        <vt:i4>8</vt:i4>
      </vt:variant>
      <vt:variant>
        <vt:i4>0</vt:i4>
      </vt:variant>
      <vt:variant>
        <vt:i4>5</vt:i4>
      </vt:variant>
      <vt:variant>
        <vt:lpwstr/>
      </vt:variant>
      <vt:variant>
        <vt:lpwstr>_Toc195018904</vt:lpwstr>
      </vt:variant>
      <vt:variant>
        <vt:i4>1441852</vt:i4>
      </vt:variant>
      <vt:variant>
        <vt:i4>2</vt:i4>
      </vt:variant>
      <vt:variant>
        <vt:i4>0</vt:i4>
      </vt:variant>
      <vt:variant>
        <vt:i4>5</vt:i4>
      </vt:variant>
      <vt:variant>
        <vt:lpwstr/>
      </vt:variant>
      <vt:variant>
        <vt:lpwstr>_Toc195018903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Joanne Hiscock</cp:lastModifiedBy>
  <cp:revision>3</cp:revision>
  <cp:lastPrinted>2018-10-02T14:43:00Z</cp:lastPrinted>
  <dcterms:created xsi:type="dcterms:W3CDTF">2026-05-21T12:38:00Z</dcterms:created>
  <dcterms:modified xsi:type="dcterms:W3CDTF">2026-09-16T07:46:00Z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2026-04-29T12:13:14Z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4576a00a-78df-45ce-9170-8370d377b0b4</vt:lpwstr>
  </property>
  <property fmtid="{D5CDD505-2E9C-101B-9397-08002B2CF9AE}" pid="10" name="MSIP_Label_572096a7-ba5e-47af-9e23-b1fd63ccb81d_ContentBits">
    <vt:lpwstr>0</vt:lpwstr>
  </property>
  <property fmtid="{D5CDD505-2E9C-101B-9397-08002B2CF9AE}" pid="11" name="MSIP_Label_572096a7-ba5e-47af-9e23-b1fd63ccb81d_Tag">
    <vt:lpwstr>10, 3, 0, 1</vt:lpwstr>
  </property>
</Properties>
</file>